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F03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34F03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к сводному отчету о реализации муниципальных программ </w:t>
      </w:r>
    </w:p>
    <w:p w:rsidR="000E2FA8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>Северо-Енисейского района</w:t>
      </w:r>
      <w:r w:rsidR="006A2253" w:rsidRPr="00894E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E2FA8" w:rsidRPr="00894E59" w:rsidRDefault="000E2FA8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E5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949BD"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1A3E8E" w:rsidRPr="00894E59" w:rsidRDefault="001A3E8E" w:rsidP="00EC75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7678" w:rsidRDefault="007447F4" w:rsidP="00ED76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Сводный отчет о реализации муниципальных программ Северо-Енисейского района 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40768E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 xml:space="preserve">подготовлен в соответствии с постановлением администрации Северо-Енисейского района 29.07.2013 № 364-п «Об утверждении Порядка принятия решений о разработке муниципальных программ Северо-Енисейского района, их формировании и </w:t>
      </w:r>
      <w:r w:rsidRPr="00803474">
        <w:rPr>
          <w:rFonts w:ascii="Times New Roman" w:hAnsi="Times New Roman" w:cs="Times New Roman"/>
          <w:color w:val="000000" w:themeColor="text1"/>
          <w:sz w:val="27"/>
          <w:szCs w:val="27"/>
        </w:rPr>
        <w:t>реализации»</w:t>
      </w:r>
      <w:r w:rsidR="00ED7678" w:rsidRPr="00803474">
        <w:rPr>
          <w:rFonts w:ascii="Times New Roman" w:hAnsi="Times New Roman" w:cs="Times New Roman"/>
          <w:i/>
          <w:color w:val="000000"/>
          <w:sz w:val="27"/>
          <w:szCs w:val="27"/>
        </w:rPr>
        <w:t xml:space="preserve"> </w:t>
      </w:r>
      <w:r w:rsidR="00ED7678" w:rsidRPr="00803474">
        <w:rPr>
          <w:rFonts w:ascii="Times New Roman" w:hAnsi="Times New Roman" w:cs="Times New Roman"/>
          <w:i/>
          <w:color w:val="000000" w:themeColor="text1"/>
          <w:sz w:val="27"/>
          <w:szCs w:val="27"/>
        </w:rPr>
        <w:t>(</w:t>
      </w:r>
      <w:r w:rsidR="00ED7678" w:rsidRPr="00B905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в редакции постановлений администрации Северо-Енисейского района от 04.10.2013 № 482-п, от 14.10.2013 № 504-п, от 21.10.2013 №516-п</w:t>
      </w:r>
      <w:proofErr w:type="gramStart"/>
      <w:r w:rsidR="00ED7678" w:rsidRPr="00B905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,о</w:t>
      </w:r>
      <w:proofErr w:type="gramEnd"/>
      <w:r w:rsidR="00ED7678" w:rsidRPr="00B905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т 11.04.2014 № 123-п, от 24.04.2014 № 140-п, от 12.11.2014 № 546-п, от 11.06.2015 № 275-п, от 12.11.2015 № 672-п, от 11.01.2016 № 3-п</w:t>
      </w:r>
      <w:r w:rsidR="0084231C" w:rsidRPr="00B9059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, от </w:t>
      </w:r>
      <w:r w:rsidR="0084231C" w:rsidRPr="00B90596">
        <w:rPr>
          <w:rFonts w:ascii="Times New Roman" w:hAnsi="Times New Roman" w:cs="Times New Roman"/>
          <w:i/>
          <w:sz w:val="20"/>
          <w:szCs w:val="20"/>
        </w:rPr>
        <w:t>28.10.2016 № 727-</w:t>
      </w:r>
      <w:r w:rsidR="00565574" w:rsidRPr="00B90596">
        <w:rPr>
          <w:rFonts w:ascii="Times New Roman" w:hAnsi="Times New Roman" w:cs="Times New Roman"/>
          <w:i/>
          <w:sz w:val="20"/>
          <w:szCs w:val="20"/>
        </w:rPr>
        <w:t>п, от 28 .07.2017 № 303 –</w:t>
      </w:r>
      <w:proofErr w:type="spellStart"/>
      <w:proofErr w:type="gramStart"/>
      <w:r w:rsidR="005F7600" w:rsidRPr="00B90596">
        <w:rPr>
          <w:rFonts w:ascii="Times New Roman" w:hAnsi="Times New Roman" w:cs="Times New Roman"/>
          <w:i/>
          <w:sz w:val="20"/>
          <w:szCs w:val="20"/>
        </w:rPr>
        <w:t>п</w:t>
      </w:r>
      <w:proofErr w:type="spellEnd"/>
      <w:proofErr w:type="gramEnd"/>
      <w:r w:rsidR="005F7600" w:rsidRPr="00B90596">
        <w:rPr>
          <w:rFonts w:ascii="Times New Roman" w:hAnsi="Times New Roman" w:cs="Times New Roman"/>
          <w:i/>
          <w:sz w:val="20"/>
          <w:szCs w:val="20"/>
        </w:rPr>
        <w:t>,</w:t>
      </w:r>
      <w:r w:rsidR="0040768E" w:rsidRPr="00B90596">
        <w:rPr>
          <w:rFonts w:ascii="Times New Roman" w:hAnsi="Times New Roman" w:cs="Times New Roman"/>
          <w:i/>
          <w:sz w:val="20"/>
          <w:szCs w:val="20"/>
        </w:rPr>
        <w:t xml:space="preserve"> от 06.10.2017 № 382-п</w:t>
      </w:r>
      <w:r w:rsidR="00565574" w:rsidRPr="00B90596">
        <w:rPr>
          <w:rFonts w:ascii="Times New Roman" w:hAnsi="Times New Roman" w:cs="Times New Roman"/>
          <w:i/>
          <w:sz w:val="20"/>
          <w:szCs w:val="20"/>
        </w:rPr>
        <w:t>)</w:t>
      </w:r>
    </w:p>
    <w:p w:rsidR="00B90596" w:rsidRPr="00B90596" w:rsidRDefault="00B90596" w:rsidP="00B90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90596">
        <w:rPr>
          <w:rFonts w:ascii="Times New Roman" w:hAnsi="Times New Roman" w:cs="Times New Roman"/>
          <w:sz w:val="27"/>
          <w:szCs w:val="27"/>
        </w:rPr>
        <w:t xml:space="preserve">В 2017 году в Северо-Енисейском районе действовало </w:t>
      </w:r>
      <w:r w:rsidR="007D1373">
        <w:rPr>
          <w:rFonts w:ascii="Times New Roman" w:hAnsi="Times New Roman" w:cs="Times New Roman"/>
          <w:sz w:val="27"/>
          <w:szCs w:val="27"/>
          <w:u w:val="single"/>
        </w:rPr>
        <w:t>13</w:t>
      </w:r>
      <w:r w:rsidRPr="00B90596">
        <w:rPr>
          <w:rFonts w:ascii="Times New Roman" w:hAnsi="Times New Roman" w:cs="Times New Roman"/>
          <w:sz w:val="27"/>
          <w:szCs w:val="27"/>
          <w:u w:val="single"/>
        </w:rPr>
        <w:t xml:space="preserve"> муниципальных программ</w:t>
      </w:r>
      <w:r w:rsidRPr="00B90596">
        <w:rPr>
          <w:rFonts w:ascii="Times New Roman" w:hAnsi="Times New Roman" w:cs="Times New Roman"/>
          <w:sz w:val="27"/>
          <w:szCs w:val="27"/>
        </w:rPr>
        <w:t xml:space="preserve"> социальной направленности, в том числе </w:t>
      </w:r>
      <w:r w:rsidR="007D1373">
        <w:rPr>
          <w:rFonts w:ascii="Times New Roman" w:hAnsi="Times New Roman" w:cs="Times New Roman"/>
          <w:sz w:val="27"/>
          <w:szCs w:val="27"/>
          <w:u w:val="single"/>
        </w:rPr>
        <w:t>49</w:t>
      </w:r>
      <w:r w:rsidRPr="00B90596">
        <w:rPr>
          <w:rFonts w:ascii="Times New Roman" w:hAnsi="Times New Roman" w:cs="Times New Roman"/>
          <w:sz w:val="27"/>
          <w:szCs w:val="27"/>
          <w:u w:val="single"/>
        </w:rPr>
        <w:t xml:space="preserve"> подпрограмм</w:t>
      </w:r>
      <w:r w:rsidRPr="00B90596">
        <w:rPr>
          <w:rFonts w:ascii="Times New Roman" w:hAnsi="Times New Roman" w:cs="Times New Roman"/>
          <w:sz w:val="27"/>
          <w:szCs w:val="27"/>
        </w:rPr>
        <w:t xml:space="preserve"> и </w:t>
      </w:r>
      <w:r w:rsidRPr="00B90596">
        <w:rPr>
          <w:rFonts w:ascii="Times New Roman" w:hAnsi="Times New Roman" w:cs="Times New Roman"/>
          <w:sz w:val="27"/>
          <w:szCs w:val="27"/>
          <w:u w:val="single"/>
        </w:rPr>
        <w:t>8 отдельно выделенных мероприятий</w:t>
      </w:r>
      <w:r w:rsidRPr="00B90596">
        <w:rPr>
          <w:rFonts w:ascii="Times New Roman" w:hAnsi="Times New Roman" w:cs="Times New Roman"/>
          <w:sz w:val="27"/>
          <w:szCs w:val="27"/>
        </w:rPr>
        <w:t>.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На обеспечение выполнения программных мероприятий всего утв</w:t>
      </w:r>
      <w:r w:rsidR="00B66011" w:rsidRPr="00803474">
        <w:rPr>
          <w:rFonts w:ascii="Times New Roman" w:hAnsi="Times New Roman" w:cs="Times New Roman"/>
          <w:sz w:val="27"/>
          <w:szCs w:val="27"/>
        </w:rPr>
        <w:t>ерждено бюджетных ассигнований</w:t>
      </w:r>
      <w:r w:rsidR="000613B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6601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613BF" w:rsidRPr="00803474">
        <w:rPr>
          <w:rFonts w:ascii="Times New Roman" w:hAnsi="Times New Roman" w:cs="Times New Roman"/>
          <w:sz w:val="27"/>
          <w:szCs w:val="27"/>
        </w:rPr>
        <w:t>на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201</w:t>
      </w:r>
      <w:r w:rsidR="00244F88" w:rsidRPr="00803474">
        <w:rPr>
          <w:rFonts w:ascii="Times New Roman" w:hAnsi="Times New Roman" w:cs="Times New Roman"/>
          <w:sz w:val="27"/>
          <w:szCs w:val="27"/>
        </w:rPr>
        <w:t>7</w:t>
      </w:r>
      <w:r w:rsidR="000613BF" w:rsidRPr="00803474">
        <w:rPr>
          <w:rFonts w:ascii="Times New Roman" w:hAnsi="Times New Roman" w:cs="Times New Roman"/>
          <w:sz w:val="27"/>
          <w:szCs w:val="27"/>
        </w:rPr>
        <w:t xml:space="preserve">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в </w:t>
      </w:r>
      <w:r w:rsidR="000613BF" w:rsidRPr="00803474">
        <w:rPr>
          <w:rFonts w:ascii="Times New Roman" w:hAnsi="Times New Roman" w:cs="Times New Roman"/>
          <w:sz w:val="27"/>
          <w:szCs w:val="27"/>
        </w:rPr>
        <w:t>сумме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40C1A" w:rsidRPr="00803474">
        <w:rPr>
          <w:rFonts w:ascii="Times New Roman" w:hAnsi="Times New Roman" w:cs="Times New Roman"/>
          <w:sz w:val="27"/>
          <w:szCs w:val="27"/>
        </w:rPr>
        <w:t>1 911 073, 52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тыс. рублей,</w:t>
      </w:r>
      <w:r w:rsidR="0045297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40768E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45297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40768E" w:rsidRPr="00803474">
        <w:rPr>
          <w:rFonts w:ascii="Times New Roman" w:hAnsi="Times New Roman" w:cs="Times New Roman"/>
          <w:sz w:val="27"/>
          <w:szCs w:val="27"/>
        </w:rPr>
        <w:t>1 866 710,49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45297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или </w:t>
      </w:r>
      <w:r w:rsidR="0040768E" w:rsidRPr="00803474">
        <w:rPr>
          <w:rFonts w:ascii="Times New Roman" w:hAnsi="Times New Roman" w:cs="Times New Roman"/>
          <w:sz w:val="27"/>
          <w:szCs w:val="27"/>
        </w:rPr>
        <w:t>97,68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9F1FA8" w:rsidRPr="00803474">
        <w:rPr>
          <w:rFonts w:ascii="Times New Roman" w:hAnsi="Times New Roman" w:cs="Times New Roman"/>
          <w:sz w:val="27"/>
          <w:szCs w:val="27"/>
        </w:rPr>
        <w:t xml:space="preserve"> от общего объема финансирования</w:t>
      </w:r>
      <w:r w:rsidR="002218EC" w:rsidRPr="00803474">
        <w:rPr>
          <w:rFonts w:ascii="Times New Roman" w:hAnsi="Times New Roman" w:cs="Times New Roman"/>
          <w:sz w:val="27"/>
          <w:szCs w:val="27"/>
        </w:rPr>
        <w:t>,</w:t>
      </w:r>
      <w:r w:rsidR="0012581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в том числе по муниципальным программам:</w:t>
      </w:r>
    </w:p>
    <w:p w:rsidR="00C73E77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1. «</w:t>
      </w:r>
      <w:r w:rsidR="00066B49" w:rsidRPr="00803474">
        <w:rPr>
          <w:rFonts w:ascii="Times New Roman" w:hAnsi="Times New Roman" w:cs="Times New Roman"/>
          <w:b/>
          <w:sz w:val="27"/>
          <w:szCs w:val="27"/>
          <w:u w:val="single"/>
        </w:rPr>
        <w:t>Развитие образования».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4320D6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– </w:t>
      </w:r>
      <w:r w:rsidR="0040768E" w:rsidRPr="00803474">
        <w:rPr>
          <w:rFonts w:ascii="Times New Roman" w:hAnsi="Times New Roman" w:cs="Times New Roman"/>
          <w:sz w:val="27"/>
          <w:szCs w:val="27"/>
        </w:rPr>
        <w:t>560 383,41</w:t>
      </w:r>
      <w:r w:rsidR="0037528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4320D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40768E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40768E" w:rsidRPr="00803474">
        <w:rPr>
          <w:rFonts w:ascii="Times New Roman" w:hAnsi="Times New Roman" w:cs="Times New Roman"/>
          <w:sz w:val="27"/>
          <w:szCs w:val="27"/>
        </w:rPr>
        <w:t>534 055,84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Оценка реализации за 2017 год составила </w:t>
      </w:r>
      <w:r w:rsidR="0040768E" w:rsidRPr="00803474">
        <w:rPr>
          <w:rFonts w:ascii="Times New Roman" w:hAnsi="Times New Roman" w:cs="Times New Roman"/>
          <w:sz w:val="27"/>
          <w:szCs w:val="27"/>
        </w:rPr>
        <w:t>95,30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5297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1A2813" w:rsidRPr="00803474">
        <w:rPr>
          <w:rFonts w:ascii="Times New Roman" w:hAnsi="Times New Roman" w:cs="Times New Roman"/>
          <w:sz w:val="27"/>
          <w:szCs w:val="27"/>
        </w:rPr>
        <w:t xml:space="preserve"> 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«Обеспечение жизнедеятельност</w:t>
      </w:r>
      <w:r w:rsidR="00244F88" w:rsidRPr="00803474">
        <w:rPr>
          <w:rFonts w:ascii="Times New Roman" w:hAnsi="Times New Roman" w:cs="Times New Roman"/>
          <w:sz w:val="27"/>
          <w:szCs w:val="27"/>
        </w:rPr>
        <w:t>и образовательных учреждений» - 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40768E" w:rsidRPr="00803474">
        <w:rPr>
          <w:rFonts w:ascii="Times New Roman" w:hAnsi="Times New Roman" w:cs="Times New Roman"/>
          <w:sz w:val="27"/>
          <w:szCs w:val="27"/>
        </w:rPr>
        <w:t>56 676,51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40768E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40768E" w:rsidRPr="00803474">
        <w:rPr>
          <w:rFonts w:ascii="Times New Roman" w:hAnsi="Times New Roman" w:cs="Times New Roman"/>
          <w:sz w:val="27"/>
          <w:szCs w:val="27"/>
        </w:rPr>
        <w:t>46 597,00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40768E" w:rsidRPr="00803474">
        <w:rPr>
          <w:rFonts w:ascii="Times New Roman" w:hAnsi="Times New Roman" w:cs="Times New Roman"/>
          <w:sz w:val="27"/>
          <w:szCs w:val="27"/>
        </w:rPr>
        <w:t>82,22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1C25B5" w:rsidRPr="00803474">
        <w:rPr>
          <w:rFonts w:ascii="Times New Roman" w:hAnsi="Times New Roman" w:cs="Times New Roman"/>
          <w:sz w:val="27"/>
          <w:szCs w:val="27"/>
        </w:rPr>
        <w:t xml:space="preserve"> 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</w:t>
      </w:r>
      <w:r w:rsidR="00416312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2 «Одаренные дети» -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на 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74483" w:rsidRPr="00803474">
        <w:rPr>
          <w:rFonts w:ascii="Times New Roman" w:hAnsi="Times New Roman" w:cs="Times New Roman"/>
          <w:sz w:val="27"/>
          <w:szCs w:val="27"/>
        </w:rPr>
        <w:t>1 290,31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2017 год 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1 110,70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86,08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320D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3 «Сохранение и укрепление здоровья детей» -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на 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22 284,44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D234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21 652,31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97,16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4 «Развитие дошкольного, общего и дополнительног</w:t>
      </w:r>
      <w:r w:rsidR="00CA032D" w:rsidRPr="00803474">
        <w:rPr>
          <w:rFonts w:ascii="Times New Roman" w:hAnsi="Times New Roman" w:cs="Times New Roman"/>
          <w:sz w:val="27"/>
          <w:szCs w:val="27"/>
        </w:rPr>
        <w:t xml:space="preserve">о образования» - </w:t>
      </w:r>
      <w:r w:rsidR="00244F88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на 2017 год</w:t>
      </w:r>
      <w:r w:rsidR="00CA032D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423 408,37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D234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409 084,48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. 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96,62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5 «Обеспечение реализации муниципальной программы» - </w:t>
      </w:r>
      <w:r w:rsidR="00244F88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D2341" w:rsidRPr="00803474">
        <w:rPr>
          <w:rFonts w:ascii="Times New Roman" w:hAnsi="Times New Roman" w:cs="Times New Roman"/>
          <w:sz w:val="27"/>
          <w:szCs w:val="27"/>
        </w:rPr>
        <w:t>56 723,76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CD234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55 611,33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98,04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2.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Система социальной защиты населения 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Северо-Енисейского района»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40768E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3F384C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– </w:t>
      </w:r>
      <w:r w:rsidR="00CD2341" w:rsidRPr="00803474">
        <w:rPr>
          <w:rFonts w:ascii="Times New Roman" w:hAnsi="Times New Roman" w:cs="Times New Roman"/>
          <w:sz w:val="27"/>
          <w:szCs w:val="27"/>
        </w:rPr>
        <w:t>81 464,26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3F384C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D234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3F384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81 334,17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Оценка </w:t>
      </w:r>
      <w:r w:rsidR="00F0505E" w:rsidRPr="00803474">
        <w:rPr>
          <w:rFonts w:ascii="Times New Roman" w:hAnsi="Times New Roman" w:cs="Times New Roman"/>
          <w:sz w:val="27"/>
          <w:szCs w:val="27"/>
        </w:rPr>
        <w:lastRenderedPageBreak/>
        <w:t>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99,84%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A2813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 в том числе по подпрограммам:</w:t>
      </w:r>
    </w:p>
    <w:p w:rsidR="00F34E38" w:rsidRPr="00803474" w:rsidRDefault="00F34E38" w:rsidP="00EC757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</w:t>
      </w:r>
      <w:r w:rsidRPr="00803474">
        <w:rPr>
          <w:rFonts w:ascii="Times New Roman" w:hAnsi="Times New Roman" w:cs="Times New Roman"/>
          <w:color w:val="000000"/>
          <w:sz w:val="27"/>
          <w:szCs w:val="27"/>
        </w:rPr>
        <w:t>Повышение качества жизни отдельных категорий граждан, в том числе инвалидов, степени их социальной защищенности» - не реализуется с 2015 года;</w:t>
      </w:r>
    </w:p>
    <w:p w:rsidR="00F34E38" w:rsidRPr="00803474" w:rsidRDefault="00F34E38" w:rsidP="00EC757E">
      <w:pPr>
        <w:tabs>
          <w:tab w:val="left" w:pos="45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803474">
        <w:rPr>
          <w:rFonts w:ascii="Times New Roman" w:hAnsi="Times New Roman" w:cs="Times New Roman"/>
          <w:color w:val="000000"/>
          <w:sz w:val="27"/>
          <w:szCs w:val="27"/>
        </w:rPr>
        <w:t>подпрограмма 2 «</w:t>
      </w:r>
      <w:r w:rsidRPr="00803474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Обеспечение социальной поддержки граждан на оплату жилого помещения и коммунальных услуг» - </w:t>
      </w:r>
      <w:r w:rsidRPr="00803474">
        <w:rPr>
          <w:rFonts w:ascii="Times New Roman" w:hAnsi="Times New Roman" w:cs="Times New Roman"/>
          <w:color w:val="000000"/>
          <w:sz w:val="27"/>
          <w:szCs w:val="27"/>
        </w:rPr>
        <w:t>не реализуется с 2015 года;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3 «Социальная подд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ержка семей, имеющих  детей» - </w:t>
      </w:r>
      <w:r w:rsidR="003F384C" w:rsidRPr="00803474">
        <w:rPr>
          <w:rFonts w:ascii="Times New Roman" w:hAnsi="Times New Roman" w:cs="Times New Roman"/>
          <w:sz w:val="27"/>
          <w:szCs w:val="27"/>
        </w:rPr>
        <w:t>не</w:t>
      </w:r>
      <w:r w:rsidR="00244F88" w:rsidRPr="00803474">
        <w:rPr>
          <w:rFonts w:ascii="Times New Roman" w:hAnsi="Times New Roman" w:cs="Times New Roman"/>
          <w:sz w:val="27"/>
          <w:szCs w:val="27"/>
        </w:rPr>
        <w:t xml:space="preserve"> реализуется с 2015 года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4 « Повышение качества и доступности социальных услуг населению» - </w:t>
      </w:r>
      <w:r w:rsidR="0007766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D2341" w:rsidRPr="00803474">
        <w:rPr>
          <w:rFonts w:ascii="Times New Roman" w:hAnsi="Times New Roman" w:cs="Times New Roman"/>
          <w:sz w:val="27"/>
          <w:szCs w:val="27"/>
        </w:rPr>
        <w:t>29 972,24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за 2017 год 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29 972,24 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100,00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5 «Обеспечение реализации муниципальной программы» - </w:t>
      </w:r>
      <w:r w:rsidR="0007766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D2341" w:rsidRPr="00803474">
        <w:rPr>
          <w:rFonts w:ascii="Times New Roman" w:hAnsi="Times New Roman" w:cs="Times New Roman"/>
          <w:sz w:val="27"/>
          <w:szCs w:val="27"/>
        </w:rPr>
        <w:t>9 655,46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CD234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9 627,26</w:t>
      </w:r>
      <w:r w:rsidR="006D5C07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. </w:t>
      </w:r>
      <w:r w:rsidR="006D5C07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99,71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6 «Дополнительные меры социальной поддержки </w:t>
      </w:r>
      <w:r w:rsidR="003D7D92" w:rsidRPr="00803474">
        <w:rPr>
          <w:rFonts w:ascii="Times New Roman" w:hAnsi="Times New Roman" w:cs="Times New Roman"/>
          <w:sz w:val="27"/>
          <w:szCs w:val="27"/>
        </w:rPr>
        <w:t>граждан</w:t>
      </w:r>
      <w:r w:rsidRPr="00803474">
        <w:rPr>
          <w:rFonts w:ascii="Times New Roman" w:hAnsi="Times New Roman" w:cs="Times New Roman"/>
          <w:sz w:val="27"/>
          <w:szCs w:val="27"/>
        </w:rPr>
        <w:t xml:space="preserve">» - </w:t>
      </w:r>
      <w:r w:rsidR="0007766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D2341" w:rsidRPr="00803474">
        <w:rPr>
          <w:rFonts w:ascii="Times New Roman" w:hAnsi="Times New Roman" w:cs="Times New Roman"/>
          <w:sz w:val="27"/>
          <w:szCs w:val="27"/>
        </w:rPr>
        <w:t>9 376,88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за 2017 года </w:t>
      </w:r>
      <w:r w:rsidR="00CD2341" w:rsidRPr="00803474">
        <w:rPr>
          <w:rFonts w:ascii="Times New Roman" w:hAnsi="Times New Roman" w:cs="Times New Roman"/>
          <w:sz w:val="27"/>
          <w:szCs w:val="27"/>
        </w:rPr>
        <w:t>9 274,98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D2341" w:rsidRPr="00803474">
        <w:rPr>
          <w:rFonts w:ascii="Times New Roman" w:hAnsi="Times New Roman" w:cs="Times New Roman"/>
          <w:sz w:val="27"/>
          <w:szCs w:val="27"/>
        </w:rPr>
        <w:t>98,91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F1FA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70705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3.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Реформирование и модернизация жилищно-коммунального хозяйства и повышен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ие энергетической эффективности»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>бюджетных ассигнований на 201</w:t>
      </w:r>
      <w:r w:rsidR="003F384C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BE63A4" w:rsidRPr="00803474">
        <w:rPr>
          <w:rFonts w:ascii="Times New Roman" w:hAnsi="Times New Roman" w:cs="Times New Roman"/>
          <w:sz w:val="27"/>
          <w:szCs w:val="27"/>
        </w:rPr>
        <w:t>476 652,78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CF6371" w:rsidRPr="00803474">
        <w:rPr>
          <w:rFonts w:ascii="Times New Roman" w:hAnsi="Times New Roman" w:cs="Times New Roman"/>
          <w:sz w:val="27"/>
          <w:szCs w:val="27"/>
        </w:rPr>
        <w:t xml:space="preserve"> за 2017 год</w:t>
      </w:r>
      <w:r w:rsidR="000613B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465 496,69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97,66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A2813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644586" w:rsidRPr="00803474">
        <w:rPr>
          <w:rFonts w:ascii="Times New Roman" w:hAnsi="Times New Roman" w:cs="Times New Roman"/>
          <w:sz w:val="27"/>
          <w:szCs w:val="27"/>
        </w:rPr>
        <w:t>:</w:t>
      </w:r>
    </w:p>
    <w:p w:rsidR="00EF1061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</w:t>
      </w:r>
      <w:r w:rsidR="0007766B" w:rsidRPr="00803474">
        <w:rPr>
          <w:rFonts w:ascii="Times New Roman" w:hAnsi="Times New Roman" w:cs="Times New Roman"/>
          <w:sz w:val="27"/>
          <w:szCs w:val="27"/>
        </w:rPr>
        <w:t>ва Северо-Енисейского района» – утверждено</w:t>
      </w:r>
      <w:r w:rsidR="00CD234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BE63A4" w:rsidRPr="00803474">
        <w:rPr>
          <w:rFonts w:ascii="Times New Roman" w:hAnsi="Times New Roman" w:cs="Times New Roman"/>
          <w:sz w:val="27"/>
          <w:szCs w:val="27"/>
        </w:rPr>
        <w:t>161 412,88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рублей,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A6CB9"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2017 год </w:t>
      </w:r>
      <w:r w:rsidR="009A6CB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156 419,28</w:t>
      </w:r>
      <w:r w:rsidR="009A6CB9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9A6CB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9A6CB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96,91</w:t>
      </w:r>
      <w:r w:rsidR="009A6CB9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«Чистая вода Северо-Енисейского района» </w:t>
      </w:r>
      <w:r w:rsidR="00395974" w:rsidRPr="00803474">
        <w:rPr>
          <w:rFonts w:ascii="Times New Roman" w:hAnsi="Times New Roman" w:cs="Times New Roman"/>
          <w:sz w:val="27"/>
          <w:szCs w:val="27"/>
        </w:rPr>
        <w:t>-</w:t>
      </w:r>
      <w:r w:rsidR="003F384C" w:rsidRPr="00803474">
        <w:rPr>
          <w:rFonts w:ascii="Times New Roman" w:hAnsi="Times New Roman" w:cs="Times New Roman"/>
          <w:sz w:val="27"/>
          <w:szCs w:val="27"/>
        </w:rPr>
        <w:t xml:space="preserve"> не заложен бюджет на 2017 год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3 «Доступность коммунально-бытовых услуг для населения Северо-Енисейского района» –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утверждено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на 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315 239,90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07766B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BE63A4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309 077,40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98,05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="004A5515" w:rsidRPr="00803474">
        <w:rPr>
          <w:rFonts w:ascii="Times New Roman" w:hAnsi="Times New Roman" w:cs="Times New Roman"/>
          <w:sz w:val="27"/>
          <w:szCs w:val="27"/>
        </w:rPr>
        <w:t>.</w:t>
      </w:r>
    </w:p>
    <w:p w:rsidR="00AE7720" w:rsidRPr="00803474" w:rsidRDefault="00AE7720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4 «Энергосбережение и повышение энергетической эффективности в Северо-Енисейском районе» -</w:t>
      </w:r>
      <w:r w:rsidR="00CB5EE0" w:rsidRPr="00803474">
        <w:rPr>
          <w:rFonts w:ascii="Times New Roman" w:hAnsi="Times New Roman" w:cs="Times New Roman"/>
          <w:sz w:val="27"/>
          <w:szCs w:val="27"/>
        </w:rPr>
        <w:t xml:space="preserve"> не </w:t>
      </w:r>
      <w:r w:rsidR="00D26F8B" w:rsidRPr="00803474">
        <w:rPr>
          <w:rFonts w:ascii="Times New Roman" w:hAnsi="Times New Roman" w:cs="Times New Roman"/>
          <w:sz w:val="27"/>
          <w:szCs w:val="27"/>
        </w:rPr>
        <w:t>реализуется с 2015 года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4.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Защита населения и территории Северо-Енисейского района от чрезвычайных ситуаций прир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одного и техногенного характера»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>бюджетных ассигнований на 201</w:t>
      </w:r>
      <w:r w:rsidR="00CB5EE0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– </w:t>
      </w:r>
      <w:r w:rsidR="00BE63A4" w:rsidRPr="00803474">
        <w:rPr>
          <w:rFonts w:ascii="Times New Roman" w:hAnsi="Times New Roman" w:cs="Times New Roman"/>
          <w:sz w:val="27"/>
          <w:szCs w:val="27"/>
        </w:rPr>
        <w:t>31 874,59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CB5EE0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BE63A4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31 245,55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98,03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A2813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644586" w:rsidRPr="00803474">
        <w:rPr>
          <w:rFonts w:ascii="Times New Roman" w:hAnsi="Times New Roman" w:cs="Times New Roman"/>
          <w:sz w:val="27"/>
          <w:szCs w:val="27"/>
        </w:rPr>
        <w:t>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lastRenderedPageBreak/>
        <w:t xml:space="preserve">подпрограмма 1 «Обеспечение предупреждения возникновения и развития чрезвычайных ситуаций природного и техногенного характера» - </w:t>
      </w:r>
      <w:r w:rsidR="00D26F8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BE63A4" w:rsidRPr="00803474">
        <w:rPr>
          <w:rFonts w:ascii="Times New Roman" w:hAnsi="Times New Roman" w:cs="Times New Roman"/>
          <w:sz w:val="27"/>
          <w:szCs w:val="27"/>
        </w:rPr>
        <w:t>28 244,69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CB5EE0" w:rsidRPr="00803474">
        <w:rPr>
          <w:rFonts w:ascii="Times New Roman" w:hAnsi="Times New Roman" w:cs="Times New Roman"/>
          <w:sz w:val="27"/>
          <w:szCs w:val="27"/>
        </w:rPr>
        <w:t xml:space="preserve"> за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27 615,66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97,77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«Обеспечение первичных мер пожарной безопасности в населенных пунктах района» - 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на 2017 год </w:t>
      </w:r>
      <w:r w:rsidR="00BE63A4" w:rsidRPr="00803474">
        <w:rPr>
          <w:rFonts w:ascii="Times New Roman" w:hAnsi="Times New Roman" w:cs="Times New Roman"/>
          <w:sz w:val="27"/>
          <w:szCs w:val="27"/>
        </w:rPr>
        <w:t>3 629,89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BE63A4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3 629,89 </w:t>
      </w:r>
      <w:r w:rsidR="00D925F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BE63A4" w:rsidRPr="00803474">
        <w:rPr>
          <w:rFonts w:ascii="Times New Roman" w:hAnsi="Times New Roman" w:cs="Times New Roman"/>
          <w:sz w:val="27"/>
          <w:szCs w:val="27"/>
        </w:rPr>
        <w:t>100,00</w:t>
      </w:r>
      <w:r w:rsidR="00E56DB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5. «Развитие культуры»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BE63A4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CB5EE0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C92E03" w:rsidRPr="00803474">
        <w:rPr>
          <w:rFonts w:ascii="Times New Roman" w:hAnsi="Times New Roman" w:cs="Times New Roman"/>
          <w:bCs/>
          <w:sz w:val="27"/>
          <w:szCs w:val="27"/>
        </w:rPr>
        <w:t>132 212,43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CB5EE0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92E03" w:rsidRPr="00803474">
        <w:rPr>
          <w:rFonts w:ascii="Times New Roman" w:hAnsi="Times New Roman" w:cs="Times New Roman"/>
          <w:sz w:val="27"/>
          <w:szCs w:val="27"/>
        </w:rPr>
        <w:t xml:space="preserve"> 2017 год 131 504,311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92E03" w:rsidRPr="00803474">
        <w:rPr>
          <w:rFonts w:ascii="Times New Roman" w:hAnsi="Times New Roman" w:cs="Times New Roman"/>
          <w:sz w:val="27"/>
          <w:szCs w:val="27"/>
        </w:rPr>
        <w:t>99,46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A2813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, в том числе по подпрограммам и мероприятиям: 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1 «Сохранение культурного наследия» - </w:t>
      </w:r>
      <w:r w:rsidR="00D26F8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92E03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92E03" w:rsidRPr="00803474">
        <w:rPr>
          <w:rFonts w:ascii="Times New Roman" w:hAnsi="Times New Roman" w:cs="Times New Roman"/>
          <w:sz w:val="27"/>
          <w:szCs w:val="27"/>
        </w:rPr>
        <w:t>32 950,59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92E03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92E03" w:rsidRPr="00803474">
        <w:rPr>
          <w:rFonts w:ascii="Times New Roman" w:hAnsi="Times New Roman" w:cs="Times New Roman"/>
          <w:sz w:val="27"/>
          <w:szCs w:val="27"/>
        </w:rPr>
        <w:t>32 720,87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92E03" w:rsidRPr="00803474">
        <w:rPr>
          <w:rFonts w:ascii="Times New Roman" w:hAnsi="Times New Roman" w:cs="Times New Roman"/>
          <w:sz w:val="27"/>
          <w:szCs w:val="27"/>
        </w:rPr>
        <w:t>99,30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«Поддержка искусства и народного творчества» - </w:t>
      </w:r>
      <w:r w:rsidR="00D26F8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92E03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92E03" w:rsidRPr="00803474">
        <w:rPr>
          <w:rFonts w:ascii="Times New Roman" w:hAnsi="Times New Roman" w:cs="Times New Roman"/>
          <w:sz w:val="27"/>
          <w:szCs w:val="27"/>
        </w:rPr>
        <w:t xml:space="preserve"> 65 129,51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92E03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92E03" w:rsidRPr="00803474">
        <w:rPr>
          <w:rFonts w:ascii="Times New Roman" w:hAnsi="Times New Roman" w:cs="Times New Roman"/>
          <w:sz w:val="27"/>
          <w:szCs w:val="27"/>
        </w:rPr>
        <w:t>64 889,37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92E03" w:rsidRPr="00803474">
        <w:rPr>
          <w:rFonts w:ascii="Times New Roman" w:hAnsi="Times New Roman" w:cs="Times New Roman"/>
          <w:sz w:val="27"/>
          <w:szCs w:val="27"/>
        </w:rPr>
        <w:t>99,63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4A551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="00644586"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мероприяти</w:t>
      </w:r>
      <w:r w:rsidR="00496C1A" w:rsidRPr="00803474">
        <w:rPr>
          <w:rFonts w:ascii="Times New Roman" w:hAnsi="Times New Roman" w:cs="Times New Roman"/>
          <w:sz w:val="27"/>
          <w:szCs w:val="27"/>
        </w:rPr>
        <w:t>е</w:t>
      </w:r>
      <w:r w:rsidRPr="00803474">
        <w:rPr>
          <w:rFonts w:ascii="Times New Roman" w:hAnsi="Times New Roman" w:cs="Times New Roman"/>
          <w:sz w:val="27"/>
          <w:szCs w:val="27"/>
        </w:rPr>
        <w:t xml:space="preserve"> 1 «Обеспечение условий реализации программы и прочие мероприятия» - </w:t>
      </w:r>
      <w:r w:rsidR="00D26F8B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92E03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1E6061" w:rsidRPr="00803474">
        <w:rPr>
          <w:rFonts w:ascii="Times New Roman" w:hAnsi="Times New Roman" w:cs="Times New Roman"/>
          <w:sz w:val="27"/>
          <w:szCs w:val="27"/>
        </w:rPr>
        <w:t>23 106,82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D26F8B" w:rsidRPr="00803474">
        <w:rPr>
          <w:rFonts w:ascii="Times New Roman" w:hAnsi="Times New Roman" w:cs="Times New Roman"/>
          <w:sz w:val="27"/>
          <w:szCs w:val="27"/>
        </w:rPr>
        <w:t xml:space="preserve"> за 2017 года </w:t>
      </w:r>
      <w:r w:rsidR="001E6061" w:rsidRPr="00803474">
        <w:rPr>
          <w:rFonts w:ascii="Times New Roman" w:hAnsi="Times New Roman" w:cs="Times New Roman"/>
          <w:sz w:val="27"/>
          <w:szCs w:val="27"/>
        </w:rPr>
        <w:t>23 026,46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 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99,65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1C25B5" w:rsidRPr="00803474">
        <w:rPr>
          <w:rFonts w:ascii="Times New Roman" w:hAnsi="Times New Roman" w:cs="Times New Roman"/>
          <w:sz w:val="27"/>
          <w:szCs w:val="27"/>
        </w:rPr>
        <w:t xml:space="preserve"> мероприятия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CB5EE0" w:rsidRPr="00803474" w:rsidRDefault="00CB5EE0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3 «Обеспечение содержания (эксплуатации) имущества муниципальных учреждений Северо-Енисейского района» - 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на 2017 год </w:t>
      </w:r>
      <w:r w:rsidR="001E6061" w:rsidRPr="00803474">
        <w:rPr>
          <w:rFonts w:ascii="Times New Roman" w:hAnsi="Times New Roman" w:cs="Times New Roman"/>
          <w:sz w:val="27"/>
          <w:szCs w:val="27"/>
        </w:rPr>
        <w:t>11 025,49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1E606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10 867,60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98,57</w:t>
      </w:r>
      <w:r w:rsidR="00651186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подпрограммы.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A3234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6.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Развитие физической культур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ы, спорта и молодежной политики»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651186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1E6061" w:rsidRPr="00803474">
        <w:rPr>
          <w:rFonts w:ascii="Times New Roman" w:hAnsi="Times New Roman" w:cs="Times New Roman"/>
          <w:sz w:val="27"/>
          <w:szCs w:val="27"/>
        </w:rPr>
        <w:t>94 431,75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644586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1E606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93 184,23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64458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98,68</w:t>
      </w:r>
      <w:r w:rsidR="00644586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«Развитие массовой физической культуры и спорта» -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утверждено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на 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63 702,09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1E606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62 636,12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98,33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«Развитие </w:t>
      </w:r>
      <w:r w:rsidR="00DA3234" w:rsidRPr="00803474">
        <w:rPr>
          <w:rFonts w:ascii="Times New Roman" w:hAnsi="Times New Roman" w:cs="Times New Roman"/>
          <w:sz w:val="27"/>
          <w:szCs w:val="27"/>
        </w:rPr>
        <w:t>молодежной политики в районе» - утверждено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1E6061" w:rsidRPr="00803474">
        <w:rPr>
          <w:rFonts w:ascii="Times New Roman" w:hAnsi="Times New Roman" w:cs="Times New Roman"/>
          <w:sz w:val="27"/>
          <w:szCs w:val="27"/>
        </w:rPr>
        <w:t>9 576,91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за  2017 год 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9 517,03 </w:t>
      </w:r>
      <w:r w:rsidR="00F0505E" w:rsidRPr="00803474">
        <w:rPr>
          <w:rFonts w:ascii="Times New Roman" w:hAnsi="Times New Roman" w:cs="Times New Roman"/>
          <w:sz w:val="27"/>
          <w:szCs w:val="27"/>
        </w:rPr>
        <w:t xml:space="preserve"> тыс. рублей. Оценка реализации за 2017 год составила </w:t>
      </w:r>
      <w:r w:rsidR="001E6061" w:rsidRPr="00803474">
        <w:rPr>
          <w:rFonts w:ascii="Times New Roman" w:hAnsi="Times New Roman" w:cs="Times New Roman"/>
          <w:sz w:val="27"/>
          <w:szCs w:val="27"/>
        </w:rPr>
        <w:t>99,37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E94CF9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3 «Обеспечение жильем молодых семей в</w:t>
      </w:r>
      <w:r w:rsidR="00330A7F" w:rsidRPr="00803474">
        <w:rPr>
          <w:rFonts w:ascii="Times New Roman" w:hAnsi="Times New Roman" w:cs="Times New Roman"/>
          <w:sz w:val="27"/>
          <w:szCs w:val="27"/>
        </w:rPr>
        <w:t xml:space="preserve"> Северо-Енисейском  районе» - </w:t>
      </w:r>
      <w:r w:rsidR="00DA3234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на 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2017 год 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7 925,57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E94CF9" w:rsidRPr="00803474">
        <w:rPr>
          <w:rFonts w:ascii="Times New Roman" w:hAnsi="Times New Roman" w:cs="Times New Roman"/>
          <w:sz w:val="27"/>
          <w:szCs w:val="27"/>
        </w:rPr>
        <w:lastRenderedPageBreak/>
        <w:t>освоено</w:t>
      </w:r>
      <w:r w:rsidR="00DA3234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1E6061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E94CF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7 925,57</w:t>
      </w:r>
      <w:r w:rsidR="00E94CF9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E94CF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925F6" w:rsidRPr="00803474">
        <w:rPr>
          <w:rFonts w:ascii="Times New Roman" w:hAnsi="Times New Roman" w:cs="Times New Roman"/>
          <w:sz w:val="27"/>
          <w:szCs w:val="27"/>
        </w:rPr>
        <w:t>100,00</w:t>
      </w:r>
      <w:r w:rsidR="00E94CF9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="00B7383D" w:rsidRPr="00803474">
        <w:rPr>
          <w:rFonts w:ascii="Times New Roman" w:hAnsi="Times New Roman" w:cs="Times New Roman"/>
          <w:sz w:val="27"/>
          <w:szCs w:val="27"/>
        </w:rPr>
        <w:t>;</w:t>
      </w:r>
      <w:r w:rsidR="00E94CF9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B7383D" w:rsidRPr="00803474" w:rsidRDefault="00B7383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4 «Повышение мотивации населения к здоровому и активному образу жизни» -</w:t>
      </w:r>
      <w:r w:rsidR="003E36B7" w:rsidRPr="00803474">
        <w:rPr>
          <w:rFonts w:ascii="Times New Roman" w:hAnsi="Times New Roman" w:cs="Times New Roman"/>
          <w:sz w:val="27"/>
          <w:szCs w:val="27"/>
        </w:rPr>
        <w:t xml:space="preserve"> не реализуется с 2015 года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377982" w:rsidRPr="00803474" w:rsidRDefault="00377982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5 «Обеспечение реализации муниципальной программы» - </w:t>
      </w:r>
      <w:r w:rsidR="003E36B7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1E6061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3E36B7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1E6061" w:rsidRPr="00803474">
        <w:rPr>
          <w:rFonts w:ascii="Times New Roman" w:hAnsi="Times New Roman" w:cs="Times New Roman"/>
          <w:sz w:val="27"/>
          <w:szCs w:val="27"/>
        </w:rPr>
        <w:t>13 227,17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рублей, освоено</w:t>
      </w:r>
      <w:r w:rsidR="003E36B7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1E6061" w:rsidRPr="00803474">
        <w:rPr>
          <w:rFonts w:ascii="Times New Roman" w:hAnsi="Times New Roman" w:cs="Times New Roman"/>
          <w:sz w:val="27"/>
          <w:szCs w:val="27"/>
        </w:rPr>
        <w:t>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13 105,51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E6061" w:rsidRPr="00803474">
        <w:rPr>
          <w:rFonts w:ascii="Times New Roman" w:hAnsi="Times New Roman" w:cs="Times New Roman"/>
          <w:sz w:val="27"/>
          <w:szCs w:val="27"/>
        </w:rPr>
        <w:t>99,08</w:t>
      </w:r>
      <w:r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="00651186"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7. </w:t>
      </w:r>
      <w:r w:rsidR="002D7E88" w:rsidRPr="00803474">
        <w:rPr>
          <w:rFonts w:ascii="Times New Roman" w:hAnsi="Times New Roman" w:cs="Times New Roman"/>
          <w:b/>
          <w:sz w:val="27"/>
          <w:szCs w:val="27"/>
          <w:u w:val="single"/>
        </w:rPr>
        <w:t>«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Развитие транспортной си</w:t>
      </w:r>
      <w:r w:rsidR="002D7E88" w:rsidRPr="00803474">
        <w:rPr>
          <w:rFonts w:ascii="Times New Roman" w:hAnsi="Times New Roman" w:cs="Times New Roman"/>
          <w:b/>
          <w:sz w:val="27"/>
          <w:szCs w:val="27"/>
          <w:u w:val="single"/>
        </w:rPr>
        <w:t>стемы Северо-Енисейского района»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651186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b/>
          <w:sz w:val="27"/>
          <w:szCs w:val="27"/>
        </w:rPr>
        <w:t>–</w:t>
      </w:r>
      <w:r w:rsidR="00CF6371" w:rsidRPr="0080347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613BF" w:rsidRPr="0080347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99 670,06 </w:t>
      </w:r>
      <w:r w:rsidR="000E2FA8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65118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525AB7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99 670,06</w:t>
      </w:r>
      <w:r w:rsidR="00BF452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925F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F0505E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F0505E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="00BF452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651186" w:rsidRPr="00803474" w:rsidRDefault="000E2FA8" w:rsidP="00E7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1 «Дороги Северо-Енисейского района» -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74 359,22</w:t>
      </w:r>
      <w:r w:rsidR="00D925F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>74 359,22</w:t>
      </w:r>
      <w:r w:rsidR="00D925F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651186" w:rsidRPr="00803474" w:rsidRDefault="00651186" w:rsidP="006511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«Повышение безопасности дорожного движения в Северо-Енисейском районе» -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>2 232,76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рублей, освоено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2017 год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2 232,76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Pr="00803474">
        <w:rPr>
          <w:rFonts w:ascii="Times New Roman" w:hAnsi="Times New Roman" w:cs="Times New Roman"/>
          <w:sz w:val="27"/>
          <w:szCs w:val="27"/>
        </w:rPr>
        <w:t xml:space="preserve"> % от общего объема финансирования подпрограммы.</w:t>
      </w:r>
    </w:p>
    <w:p w:rsidR="00E70D50" w:rsidRPr="00803474" w:rsidRDefault="00E70D50" w:rsidP="00E70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</w:t>
      </w:r>
      <w:r w:rsidR="00651186" w:rsidRPr="00803474">
        <w:rPr>
          <w:rFonts w:ascii="Times New Roman" w:hAnsi="Times New Roman" w:cs="Times New Roman"/>
          <w:sz w:val="27"/>
          <w:szCs w:val="27"/>
        </w:rPr>
        <w:t>3</w:t>
      </w:r>
      <w:r w:rsidRPr="00803474">
        <w:rPr>
          <w:rFonts w:ascii="Times New Roman" w:hAnsi="Times New Roman" w:cs="Times New Roman"/>
          <w:sz w:val="27"/>
          <w:szCs w:val="27"/>
        </w:rPr>
        <w:t xml:space="preserve"> «Развитие транспортного комплек</w:t>
      </w:r>
      <w:r w:rsidR="009252C5" w:rsidRPr="00803474">
        <w:rPr>
          <w:rFonts w:ascii="Times New Roman" w:hAnsi="Times New Roman" w:cs="Times New Roman"/>
          <w:sz w:val="27"/>
          <w:szCs w:val="27"/>
        </w:rPr>
        <w:t>са Северо-Енисейского района» - 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23 078,06 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рублей, освоено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2017 год 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23 078,06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подпрограммы;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8.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Р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азвитие местного самоуправления»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651186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98356F" w:rsidRPr="00803474">
        <w:rPr>
          <w:rFonts w:ascii="Times New Roman" w:hAnsi="Times New Roman" w:cs="Times New Roman"/>
          <w:sz w:val="27"/>
          <w:szCs w:val="27"/>
        </w:rPr>
        <w:t>–</w:t>
      </w:r>
      <w:r w:rsidR="0035331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28 428,11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рублей, в том числе по подпрограммам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850693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2017 год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28 428,11</w:t>
      </w:r>
      <w:r w:rsidR="00803474" w:rsidRPr="00803474">
        <w:rPr>
          <w:rFonts w:ascii="Times New Roman" w:hAnsi="Times New Roman" w:cs="Times New Roman"/>
          <w:sz w:val="27"/>
          <w:szCs w:val="27"/>
        </w:rPr>
        <w:t xml:space="preserve"> рублей. Оценка реализации за 2017 год составила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85069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программы, в том числе по подпрограммам</w:t>
      </w:r>
      <w:r w:rsidR="000E2FA8" w:rsidRPr="00803474">
        <w:rPr>
          <w:rFonts w:ascii="Times New Roman" w:hAnsi="Times New Roman" w:cs="Times New Roman"/>
          <w:sz w:val="27"/>
          <w:szCs w:val="27"/>
        </w:rPr>
        <w:t>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1 «Создание условий для обеспечения населения района услугами торговли» -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21 856,54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2017 год 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21 856,54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100,00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98356F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1C25B5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1A3E8E" w:rsidRPr="00803474" w:rsidRDefault="001A3E8E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2 «Обеспечение деятельности муниципальных учреждений на 2014 год» - финансирование подпрограммы в 201</w:t>
      </w:r>
      <w:r w:rsidR="005251A5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году  не предусмотрено, так как ее реализация осуществлялась только в 2014 году;</w:t>
      </w:r>
    </w:p>
    <w:p w:rsidR="00C339F4" w:rsidRPr="00803474" w:rsidRDefault="000E2FA8" w:rsidP="00C33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</w:t>
      </w:r>
      <w:r w:rsidR="0098356F" w:rsidRPr="00803474">
        <w:rPr>
          <w:rFonts w:ascii="Times New Roman" w:hAnsi="Times New Roman" w:cs="Times New Roman"/>
          <w:sz w:val="27"/>
          <w:szCs w:val="27"/>
        </w:rPr>
        <w:t>3</w:t>
      </w:r>
      <w:r w:rsidRPr="00803474">
        <w:rPr>
          <w:rFonts w:ascii="Times New Roman" w:hAnsi="Times New Roman" w:cs="Times New Roman"/>
          <w:sz w:val="27"/>
          <w:szCs w:val="27"/>
        </w:rPr>
        <w:t xml:space="preserve"> «</w:t>
      </w:r>
      <w:r w:rsidR="0098356F" w:rsidRPr="00803474">
        <w:rPr>
          <w:rFonts w:ascii="Times New Roman" w:hAnsi="Times New Roman" w:cs="Times New Roman"/>
          <w:sz w:val="27"/>
          <w:szCs w:val="27"/>
        </w:rPr>
        <w:t>Развитие и поддержка субъектов малого и среднего предпринимательства на территории района</w:t>
      </w:r>
      <w:r w:rsidRPr="00803474">
        <w:rPr>
          <w:rFonts w:ascii="Times New Roman" w:hAnsi="Times New Roman" w:cs="Times New Roman"/>
          <w:sz w:val="27"/>
          <w:szCs w:val="27"/>
        </w:rPr>
        <w:t>» -</w:t>
      </w:r>
      <w:r w:rsidR="0085069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A637B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613BF" w:rsidRPr="00803474">
        <w:rPr>
          <w:rFonts w:ascii="Times New Roman" w:hAnsi="Times New Roman" w:cs="Times New Roman"/>
          <w:sz w:val="27"/>
          <w:szCs w:val="27"/>
        </w:rPr>
        <w:t>в 2017 году не реализовалась в с</w:t>
      </w:r>
      <w:r w:rsidR="00DA637B" w:rsidRPr="00803474">
        <w:rPr>
          <w:rFonts w:ascii="Times New Roman" w:hAnsi="Times New Roman" w:cs="Times New Roman"/>
          <w:sz w:val="27"/>
          <w:szCs w:val="27"/>
        </w:rPr>
        <w:t>вязи с отсутствием претендентов</w:t>
      </w:r>
      <w:r w:rsidR="00C339F4" w:rsidRPr="00803474">
        <w:rPr>
          <w:rFonts w:ascii="Times New Roman" w:hAnsi="Times New Roman" w:cs="Times New Roman"/>
          <w:sz w:val="27"/>
          <w:szCs w:val="27"/>
        </w:rPr>
        <w:t>;</w:t>
      </w:r>
    </w:p>
    <w:p w:rsidR="0098356F" w:rsidRPr="00803474" w:rsidRDefault="0098356F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4 «Развитие сельского хозяйства на территории Северо-Енисейского района» -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525AB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525AB7" w:rsidRPr="00803474">
        <w:rPr>
          <w:rFonts w:ascii="Times New Roman" w:hAnsi="Times New Roman" w:cs="Times New Roman"/>
          <w:sz w:val="27"/>
          <w:szCs w:val="27"/>
        </w:rPr>
        <w:t>877,22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рублей, освоено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525AB7" w:rsidRPr="00803474">
        <w:rPr>
          <w:rFonts w:ascii="Times New Roman" w:hAnsi="Times New Roman" w:cs="Times New Roman"/>
          <w:sz w:val="27"/>
          <w:szCs w:val="27"/>
        </w:rPr>
        <w:t>2017 год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877,22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25AB7" w:rsidRPr="00803474">
        <w:rPr>
          <w:rFonts w:ascii="Times New Roman" w:hAnsi="Times New Roman" w:cs="Times New Roman"/>
          <w:sz w:val="27"/>
          <w:szCs w:val="27"/>
        </w:rPr>
        <w:t>100</w:t>
      </w:r>
      <w:r w:rsidR="00850693" w:rsidRPr="00803474">
        <w:rPr>
          <w:rFonts w:ascii="Times New Roman" w:hAnsi="Times New Roman" w:cs="Times New Roman"/>
          <w:sz w:val="27"/>
          <w:szCs w:val="27"/>
        </w:rPr>
        <w:t>,00</w:t>
      </w:r>
      <w:r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подпрограммы.</w:t>
      </w:r>
    </w:p>
    <w:p w:rsidR="00C339F4" w:rsidRPr="00803474" w:rsidRDefault="00C339F4" w:rsidP="00C339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мероприятие 1. «Субсидия на возмещение фактически понесенных затрат в связи с производством (реализацией) товаров, выполнением работ, оказанием услуг, связанных с созданием условий для обеспечения жителей Северо-Енисейского района услугами торговли в части организации 15 июля 2017 </w:t>
      </w:r>
      <w:r w:rsidRPr="00803474">
        <w:rPr>
          <w:rFonts w:ascii="Times New Roman" w:hAnsi="Times New Roman" w:cs="Times New Roman"/>
          <w:sz w:val="27"/>
          <w:szCs w:val="27"/>
        </w:rPr>
        <w:lastRenderedPageBreak/>
        <w:t xml:space="preserve">года в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гп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Северо-Енисейский и 16 июля 2017 года в </w:t>
      </w:r>
      <w:proofErr w:type="spellStart"/>
      <w:proofErr w:type="gramStart"/>
      <w:r w:rsidRPr="00803474">
        <w:rPr>
          <w:rFonts w:ascii="Times New Roman" w:hAnsi="Times New Roman" w:cs="Times New Roman"/>
          <w:sz w:val="27"/>
          <w:szCs w:val="27"/>
        </w:rPr>
        <w:t>п</w:t>
      </w:r>
      <w:proofErr w:type="spellEnd"/>
      <w:proofErr w:type="gramEnd"/>
      <w:r w:rsidRPr="00803474">
        <w:rPr>
          <w:rFonts w:ascii="Times New Roman" w:hAnsi="Times New Roman" w:cs="Times New Roman"/>
          <w:sz w:val="27"/>
          <w:szCs w:val="27"/>
        </w:rPr>
        <w:t xml:space="preserve"> Новая Калами Северо-Енисейского района бесплатных угощений «Сладкого шатра (палатки)» детям Северо-Енисейского района за счет безвозмездных поступлений, полученных от Почетного гражданина Северо-Енисейского района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Совмена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Хазрета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Меджидовича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в дар Северо-Енисейскому району в честь празднования 85-летия со дня образования Северо-Енисейского района» - утверждено и профинансировано на 2017 год 2 381,02 тыс. рублей, освоено за 2017 год 2 381,02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100,00% от общего объема финансирования отдельного мероприятия.</w:t>
      </w:r>
    </w:p>
    <w:p w:rsidR="009D7B75" w:rsidRPr="00803474" w:rsidRDefault="009D7B75" w:rsidP="009D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мероприятие 2. </w:t>
      </w:r>
      <w:proofErr w:type="gramStart"/>
      <w:r w:rsidRPr="00803474">
        <w:rPr>
          <w:rFonts w:ascii="Times New Roman" w:hAnsi="Times New Roman" w:cs="Times New Roman"/>
          <w:sz w:val="27"/>
          <w:szCs w:val="27"/>
        </w:rPr>
        <w:t xml:space="preserve">«Субсидия на финансовое обеспечение затрат по единовременной оплате платы за право заключения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охотхозяйственного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соглашения, заключаемого на основании долгосрочной лицензии на пользование объектами животного мира на охотничьих угодьях, необходимых для осуществления пользования животным миром в Северо-Енисейском районе общей площадью 3 313 324 гектара, указанных в договорах о предоставлении в пользование территорий или акваторий, из расчета ставки платы в размере 1 рубль</w:t>
      </w:r>
      <w:proofErr w:type="gramEnd"/>
      <w:r w:rsidRPr="00803474">
        <w:rPr>
          <w:rFonts w:ascii="Times New Roman" w:hAnsi="Times New Roman" w:cs="Times New Roman"/>
          <w:sz w:val="27"/>
          <w:szCs w:val="27"/>
        </w:rPr>
        <w:t xml:space="preserve"> за гектар охотничьего угодья без проведения аукциона на срок сорок девять лет, в 2017 году» - утверждено и профинансировано на 2017 год 3 313,32 тыс. рублей, освоено за 2017 год 3 313,32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100,00% от общего объема финансирования отдельного мероприятия.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9.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Создание условий для обеспечения доступным и комфортным жильем граждан Северо-Енисейского района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339F4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850693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C461A8" w:rsidRPr="00803474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C339F4" w:rsidRPr="00803474">
        <w:rPr>
          <w:rFonts w:ascii="Times New Roman" w:hAnsi="Times New Roman" w:cs="Times New Roman"/>
          <w:sz w:val="27"/>
          <w:szCs w:val="27"/>
        </w:rPr>
        <w:t>174 647,14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CF6371" w:rsidRPr="00803474">
        <w:rPr>
          <w:rFonts w:ascii="Times New Roman" w:hAnsi="Times New Roman" w:cs="Times New Roman"/>
          <w:sz w:val="27"/>
          <w:szCs w:val="27"/>
        </w:rPr>
        <w:t xml:space="preserve"> за 2017 </w:t>
      </w:r>
      <w:r w:rsidR="00DA637B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F6371" w:rsidRPr="00803474">
        <w:rPr>
          <w:rFonts w:ascii="Times New Roman" w:hAnsi="Times New Roman" w:cs="Times New Roman"/>
          <w:sz w:val="27"/>
          <w:szCs w:val="27"/>
        </w:rPr>
        <w:t xml:space="preserve">год 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339F4" w:rsidRPr="00803474">
        <w:rPr>
          <w:rFonts w:ascii="Times New Roman" w:hAnsi="Times New Roman" w:cs="Times New Roman"/>
          <w:sz w:val="27"/>
          <w:szCs w:val="27"/>
        </w:rPr>
        <w:t>171 976,90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339F4" w:rsidRPr="00803474">
        <w:rPr>
          <w:rFonts w:ascii="Times New Roman" w:hAnsi="Times New Roman" w:cs="Times New Roman"/>
          <w:sz w:val="27"/>
          <w:szCs w:val="27"/>
        </w:rPr>
        <w:t>98,47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9D7B75" w:rsidRPr="00803474" w:rsidRDefault="007E1C0C" w:rsidP="009D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"Стимулирование жилищного строительства на территории Северо-Енисейского района" –</w:t>
      </w:r>
      <w:r w:rsidR="009D7B75" w:rsidRPr="00803474">
        <w:rPr>
          <w:rFonts w:ascii="Times New Roman" w:hAnsi="Times New Roman" w:cs="Times New Roman"/>
          <w:sz w:val="27"/>
          <w:szCs w:val="27"/>
        </w:rPr>
        <w:t xml:space="preserve"> финансирование подпрограммы в 2017 году  не планировалось;</w:t>
      </w:r>
    </w:p>
    <w:p w:rsidR="007E1C0C" w:rsidRPr="00803474" w:rsidRDefault="007E1C0C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2 "Переселение граждан из аварийного жилищного фонда в Северо-Енисейском районе"- финансирование подпрограммы в 201</w:t>
      </w:r>
      <w:r w:rsidR="00850693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году  не планировалось;</w:t>
      </w:r>
    </w:p>
    <w:p w:rsidR="007E1C0C" w:rsidRPr="00803474" w:rsidRDefault="000C113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</w:t>
      </w:r>
      <w:r w:rsidR="007E1C0C" w:rsidRPr="00803474">
        <w:rPr>
          <w:rFonts w:ascii="Times New Roman" w:hAnsi="Times New Roman" w:cs="Times New Roman"/>
          <w:sz w:val="27"/>
          <w:szCs w:val="27"/>
        </w:rPr>
        <w:t>одпрограмма 3. "Улучшение жилищных условий отдельных категорий граждан, проживающих на территории Северо-Енисейского района" - финансирование подпрограммы в 201</w:t>
      </w:r>
      <w:r w:rsidR="00850693" w:rsidRPr="00803474">
        <w:rPr>
          <w:rFonts w:ascii="Times New Roman" w:hAnsi="Times New Roman" w:cs="Times New Roman"/>
          <w:sz w:val="27"/>
          <w:szCs w:val="27"/>
        </w:rPr>
        <w:t>7</w:t>
      </w:r>
      <w:r w:rsidR="007E1C0C" w:rsidRPr="00803474">
        <w:rPr>
          <w:rFonts w:ascii="Times New Roman" w:hAnsi="Times New Roman" w:cs="Times New Roman"/>
          <w:sz w:val="27"/>
          <w:szCs w:val="27"/>
        </w:rPr>
        <w:t xml:space="preserve"> году  не планировалось;</w:t>
      </w:r>
    </w:p>
    <w:p w:rsidR="0044019D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4 «Развитие </w:t>
      </w:r>
      <w:proofErr w:type="spellStart"/>
      <w:r w:rsidRPr="00803474">
        <w:rPr>
          <w:rFonts w:ascii="Times New Roman" w:hAnsi="Times New Roman" w:cs="Times New Roman"/>
          <w:sz w:val="27"/>
          <w:szCs w:val="27"/>
        </w:rPr>
        <w:t>среднеэтажного</w:t>
      </w:r>
      <w:proofErr w:type="spellEnd"/>
      <w:r w:rsidRPr="00803474">
        <w:rPr>
          <w:rFonts w:ascii="Times New Roman" w:hAnsi="Times New Roman" w:cs="Times New Roman"/>
          <w:sz w:val="27"/>
          <w:szCs w:val="27"/>
        </w:rPr>
        <w:t xml:space="preserve"> и малоэтажного жилищного строительства в Северо-Енисейском районе» –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9D7B75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9D7B75" w:rsidRPr="00803474">
        <w:rPr>
          <w:rFonts w:ascii="Times New Roman" w:hAnsi="Times New Roman" w:cs="Times New Roman"/>
          <w:sz w:val="27"/>
          <w:szCs w:val="27"/>
        </w:rPr>
        <w:t xml:space="preserve">103 803,16 </w:t>
      </w:r>
      <w:r w:rsidR="0044019D" w:rsidRPr="00803474">
        <w:rPr>
          <w:rFonts w:ascii="Times New Roman" w:hAnsi="Times New Roman" w:cs="Times New Roman"/>
          <w:sz w:val="27"/>
          <w:szCs w:val="27"/>
        </w:rPr>
        <w:t xml:space="preserve">тыс. рублей, освоено </w:t>
      </w:r>
      <w:r w:rsidR="009D7B75" w:rsidRPr="00803474">
        <w:rPr>
          <w:rFonts w:ascii="Times New Roman" w:hAnsi="Times New Roman" w:cs="Times New Roman"/>
          <w:sz w:val="27"/>
          <w:szCs w:val="27"/>
        </w:rPr>
        <w:t>за 2017 год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D7B75" w:rsidRPr="00803474">
        <w:rPr>
          <w:rFonts w:ascii="Times New Roman" w:hAnsi="Times New Roman" w:cs="Times New Roman"/>
          <w:sz w:val="27"/>
          <w:szCs w:val="27"/>
        </w:rPr>
        <w:t>10</w:t>
      </w:r>
      <w:r w:rsidR="00DA637B" w:rsidRPr="00803474">
        <w:rPr>
          <w:rFonts w:ascii="Times New Roman" w:hAnsi="Times New Roman" w:cs="Times New Roman"/>
          <w:sz w:val="27"/>
          <w:szCs w:val="27"/>
        </w:rPr>
        <w:t>3</w:t>
      </w:r>
      <w:r w:rsidR="009D7B75" w:rsidRPr="00803474">
        <w:rPr>
          <w:rFonts w:ascii="Times New Roman" w:hAnsi="Times New Roman" w:cs="Times New Roman"/>
          <w:sz w:val="27"/>
          <w:szCs w:val="27"/>
        </w:rPr>
        <w:t> 803,16</w:t>
      </w:r>
      <w:r w:rsidR="000C113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44019D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44019D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D7B75" w:rsidRPr="00803474">
        <w:rPr>
          <w:rFonts w:ascii="Times New Roman" w:hAnsi="Times New Roman" w:cs="Times New Roman"/>
          <w:sz w:val="27"/>
          <w:szCs w:val="27"/>
        </w:rPr>
        <w:t>100,00</w:t>
      </w:r>
      <w:r w:rsidR="0044019D" w:rsidRPr="00803474">
        <w:rPr>
          <w:rFonts w:ascii="Times New Roman" w:hAnsi="Times New Roman" w:cs="Times New Roman"/>
          <w:sz w:val="27"/>
          <w:szCs w:val="27"/>
        </w:rPr>
        <w:t xml:space="preserve">% от общего объема финансирования подпрограммы; 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5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 - </w:t>
      </w:r>
      <w:r w:rsidR="009252C5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9D7B75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9D7B75" w:rsidRPr="00803474">
        <w:rPr>
          <w:rFonts w:ascii="Times New Roman" w:hAnsi="Times New Roman" w:cs="Times New Roman"/>
          <w:sz w:val="27"/>
          <w:szCs w:val="27"/>
        </w:rPr>
        <w:t>39 272,78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C461A8"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9252C5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9D7B75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9D7B75" w:rsidRPr="00803474">
        <w:rPr>
          <w:rFonts w:ascii="Times New Roman" w:hAnsi="Times New Roman" w:cs="Times New Roman"/>
          <w:sz w:val="27"/>
          <w:szCs w:val="27"/>
        </w:rPr>
        <w:t>36 613,18</w:t>
      </w:r>
      <w:r w:rsidR="000C113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461A8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 xml:space="preserve">Оценка реализации за 2017 год составила </w:t>
      </w:r>
      <w:r w:rsidR="009D7B75" w:rsidRPr="00803474">
        <w:rPr>
          <w:rFonts w:ascii="Times New Roman" w:hAnsi="Times New Roman" w:cs="Times New Roman"/>
          <w:sz w:val="27"/>
          <w:szCs w:val="27"/>
        </w:rPr>
        <w:t>93,23</w:t>
      </w:r>
      <w:r w:rsidR="00C461A8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6 «Реализация мероприятий в области градостроительной деятельности на территории Северо-Енисейского района» 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- утверждено 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и </w:t>
      </w:r>
      <w:r w:rsidR="0083590C" w:rsidRPr="00803474">
        <w:rPr>
          <w:rFonts w:ascii="Times New Roman" w:hAnsi="Times New Roman" w:cs="Times New Roman"/>
          <w:sz w:val="27"/>
          <w:szCs w:val="27"/>
        </w:rPr>
        <w:lastRenderedPageBreak/>
        <w:t xml:space="preserve">профинансировано </w:t>
      </w:r>
      <w:r w:rsidR="00384B39" w:rsidRPr="00803474">
        <w:rPr>
          <w:rFonts w:ascii="Times New Roman" w:hAnsi="Times New Roman" w:cs="Times New Roman"/>
          <w:sz w:val="27"/>
          <w:szCs w:val="27"/>
        </w:rPr>
        <w:t>на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 2017 год 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 6 073,80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83590C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6 073,24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99,99</w:t>
      </w:r>
      <w:r w:rsidR="00C461A8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7 «Обеспечение условий реализации муниципальной программы» - </w:t>
      </w:r>
      <w:r w:rsidR="00384B39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83590C" w:rsidRPr="00803474">
        <w:rPr>
          <w:rFonts w:ascii="Times New Roman" w:hAnsi="Times New Roman" w:cs="Times New Roman"/>
          <w:sz w:val="27"/>
          <w:szCs w:val="27"/>
        </w:rPr>
        <w:t>25 497,38</w:t>
      </w:r>
      <w:r w:rsidR="00D2783D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384B39" w:rsidRPr="00803474">
        <w:rPr>
          <w:rFonts w:ascii="Times New Roman" w:hAnsi="Times New Roman" w:cs="Times New Roman"/>
          <w:sz w:val="27"/>
          <w:szCs w:val="27"/>
        </w:rPr>
        <w:t>за 2</w:t>
      </w:r>
      <w:r w:rsidR="00FE6580" w:rsidRPr="00803474">
        <w:rPr>
          <w:rFonts w:ascii="Times New Roman" w:hAnsi="Times New Roman" w:cs="Times New Roman"/>
          <w:sz w:val="27"/>
          <w:szCs w:val="27"/>
        </w:rPr>
        <w:t>017 год</w:t>
      </w:r>
      <w:r w:rsidR="00384B39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25 487,30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99,96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A08BA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10.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ными финансами»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бюджетных ассигнований на 201</w:t>
      </w:r>
      <w:r w:rsidR="00850693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– </w:t>
      </w:r>
      <w:r w:rsidR="0083590C" w:rsidRPr="00803474">
        <w:rPr>
          <w:rFonts w:ascii="Times New Roman" w:hAnsi="Times New Roman" w:cs="Times New Roman"/>
          <w:sz w:val="27"/>
          <w:szCs w:val="27"/>
        </w:rPr>
        <w:t>24 207,36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850693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83590C" w:rsidRPr="00803474">
        <w:rPr>
          <w:rFonts w:ascii="Times New Roman" w:hAnsi="Times New Roman" w:cs="Times New Roman"/>
          <w:sz w:val="27"/>
          <w:szCs w:val="27"/>
        </w:rPr>
        <w:t xml:space="preserve"> 2017 год</w:t>
      </w:r>
      <w:r w:rsidR="0085069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24 148,16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3590C" w:rsidRPr="00803474">
        <w:rPr>
          <w:rFonts w:ascii="Times New Roman" w:hAnsi="Times New Roman" w:cs="Times New Roman"/>
          <w:sz w:val="27"/>
          <w:szCs w:val="27"/>
        </w:rPr>
        <w:t>99,76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 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803474">
        <w:rPr>
          <w:rFonts w:ascii="Times New Roman" w:hAnsi="Times New Roman" w:cs="Times New Roman"/>
          <w:sz w:val="27"/>
          <w:szCs w:val="27"/>
        </w:rPr>
        <w:t>в том числе по подпрограммам: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«Управление муниципальным долгом Северо-Енисейского района» -</w:t>
      </w:r>
      <w:r w:rsidR="00C35234" w:rsidRPr="00803474">
        <w:rPr>
          <w:rFonts w:ascii="Times New Roman" w:hAnsi="Times New Roman" w:cs="Times New Roman"/>
          <w:sz w:val="27"/>
          <w:szCs w:val="27"/>
        </w:rPr>
        <w:t xml:space="preserve"> финансирование подпрограммы в 201</w:t>
      </w:r>
      <w:r w:rsidR="00850693" w:rsidRPr="00803474">
        <w:rPr>
          <w:rFonts w:ascii="Times New Roman" w:hAnsi="Times New Roman" w:cs="Times New Roman"/>
          <w:sz w:val="27"/>
          <w:szCs w:val="27"/>
        </w:rPr>
        <w:t>7</w:t>
      </w:r>
      <w:r w:rsidR="00C35234" w:rsidRPr="00803474">
        <w:rPr>
          <w:rFonts w:ascii="Times New Roman" w:hAnsi="Times New Roman" w:cs="Times New Roman"/>
          <w:sz w:val="27"/>
          <w:szCs w:val="27"/>
        </w:rPr>
        <w:t xml:space="preserve"> году  не </w:t>
      </w:r>
      <w:r w:rsidR="00384B39" w:rsidRPr="00803474">
        <w:rPr>
          <w:rFonts w:ascii="Times New Roman" w:hAnsi="Times New Roman" w:cs="Times New Roman"/>
          <w:sz w:val="27"/>
          <w:szCs w:val="27"/>
        </w:rPr>
        <w:t>планировалось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«Обеспечение реализации муниципальной программы» - </w:t>
      </w:r>
      <w:r w:rsidR="00401B80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401B80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27152E" w:rsidRPr="00803474">
        <w:rPr>
          <w:rFonts w:ascii="Times New Roman" w:hAnsi="Times New Roman" w:cs="Times New Roman"/>
          <w:sz w:val="27"/>
          <w:szCs w:val="27"/>
        </w:rPr>
        <w:t>24</w:t>
      </w:r>
      <w:r w:rsidR="00DD5C47" w:rsidRPr="00803474">
        <w:rPr>
          <w:rFonts w:ascii="Times New Roman" w:hAnsi="Times New Roman" w:cs="Times New Roman"/>
          <w:sz w:val="27"/>
          <w:szCs w:val="27"/>
        </w:rPr>
        <w:t> 207,36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401B80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DD5C47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21 148,16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99,76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C461A8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A08BA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="00B21439" w:rsidRPr="00803474">
        <w:rPr>
          <w:rFonts w:ascii="Times New Roman" w:hAnsi="Times New Roman" w:cs="Times New Roman"/>
          <w:sz w:val="27"/>
          <w:szCs w:val="27"/>
        </w:rPr>
        <w:t>;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11.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Содействие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развитию гражданского общества»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>бюджетных ассигнований на 201</w:t>
      </w:r>
      <w:r w:rsidR="0027152E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0E2FA8" w:rsidRPr="00803474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DD5C47" w:rsidRPr="00803474">
        <w:rPr>
          <w:rFonts w:ascii="Times New Roman" w:hAnsi="Times New Roman" w:cs="Times New Roman"/>
          <w:sz w:val="27"/>
          <w:szCs w:val="27"/>
        </w:rPr>
        <w:t>24 554,20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за 2017 год</w:t>
      </w:r>
      <w:r w:rsidR="0027152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23 836,84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97,08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36279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36279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1 «Открытость власти и информирование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социально-значимым вопросам</w:t>
      </w:r>
      <w:r w:rsidR="00C966B4" w:rsidRPr="00803474">
        <w:rPr>
          <w:rFonts w:ascii="Times New Roman" w:hAnsi="Times New Roman" w:cs="Times New Roman"/>
          <w:sz w:val="27"/>
          <w:szCs w:val="27"/>
        </w:rPr>
        <w:t>»-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на 2017 год </w:t>
      </w:r>
      <w:r w:rsidR="00DD5C47" w:rsidRPr="00803474">
        <w:rPr>
          <w:rFonts w:ascii="Times New Roman" w:hAnsi="Times New Roman" w:cs="Times New Roman"/>
          <w:sz w:val="27"/>
          <w:szCs w:val="27"/>
        </w:rPr>
        <w:t>24 554,20</w:t>
      </w:r>
      <w:r w:rsidR="00DC2301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8A0AA5" w:rsidRPr="00803474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DD5C47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23 836,84</w:t>
      </w:r>
      <w:r w:rsidR="008A0AA5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A0AA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8A0AA5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97,08</w:t>
      </w:r>
      <w:r w:rsidR="008A0AA5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подпрограмма 2  «Обеспечение условий реализации муниципальной программы</w:t>
      </w:r>
      <w:r w:rsidR="0036279C" w:rsidRPr="00803474">
        <w:rPr>
          <w:rFonts w:ascii="Times New Roman" w:hAnsi="Times New Roman" w:cs="Times New Roman"/>
          <w:sz w:val="27"/>
          <w:szCs w:val="27"/>
        </w:rPr>
        <w:t>»</w:t>
      </w:r>
      <w:r w:rsidRPr="00803474">
        <w:rPr>
          <w:rFonts w:ascii="Times New Roman" w:hAnsi="Times New Roman" w:cs="Times New Roman"/>
          <w:sz w:val="27"/>
          <w:szCs w:val="27"/>
        </w:rPr>
        <w:t xml:space="preserve"> –</w:t>
      </w:r>
      <w:r w:rsidR="008B39C7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545201" w:rsidRPr="00803474">
        <w:rPr>
          <w:rFonts w:ascii="Times New Roman" w:hAnsi="Times New Roman" w:cs="Times New Roman"/>
          <w:sz w:val="27"/>
          <w:szCs w:val="27"/>
        </w:rPr>
        <w:t>не реализуется с 2016 года</w:t>
      </w:r>
      <w:r w:rsidRPr="00803474">
        <w:rPr>
          <w:rFonts w:ascii="Times New Roman" w:hAnsi="Times New Roman" w:cs="Times New Roman"/>
          <w:sz w:val="27"/>
          <w:szCs w:val="27"/>
        </w:rPr>
        <w:t>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12. «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>Управление муниципальным имуществом</w:t>
      </w: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»</w:t>
      </w:r>
      <w:r w:rsidR="000E2FA8" w:rsidRPr="0080347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>бюджетных ассигнований на 201</w:t>
      </w:r>
      <w:r w:rsidR="0027152E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36279C" w:rsidRPr="00803474">
        <w:rPr>
          <w:rFonts w:ascii="Times New Roman" w:hAnsi="Times New Roman" w:cs="Times New Roman"/>
          <w:sz w:val="27"/>
          <w:szCs w:val="27"/>
        </w:rPr>
        <w:t xml:space="preserve">– </w:t>
      </w:r>
      <w:r w:rsidR="00DD5C47" w:rsidRPr="00803474">
        <w:rPr>
          <w:rFonts w:ascii="Times New Roman" w:hAnsi="Times New Roman" w:cs="Times New Roman"/>
          <w:bCs/>
          <w:sz w:val="27"/>
          <w:szCs w:val="27"/>
        </w:rPr>
        <w:t>107 437,533</w:t>
      </w:r>
      <w:r w:rsidR="000E2FA8" w:rsidRPr="00803474">
        <w:rPr>
          <w:rFonts w:ascii="Times New Roman" w:hAnsi="Times New Roman" w:cs="Times New Roman"/>
          <w:bCs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bCs/>
          <w:sz w:val="27"/>
          <w:szCs w:val="27"/>
        </w:rPr>
        <w:t>, освоено</w:t>
      </w:r>
      <w:r w:rsidR="0027152E" w:rsidRPr="00803474">
        <w:rPr>
          <w:rFonts w:ascii="Times New Roman" w:hAnsi="Times New Roman" w:cs="Times New Roman"/>
          <w:bCs/>
          <w:sz w:val="27"/>
          <w:szCs w:val="27"/>
        </w:rPr>
        <w:t xml:space="preserve"> за </w:t>
      </w:r>
      <w:r w:rsidR="00DD5C47" w:rsidRPr="00803474">
        <w:rPr>
          <w:rFonts w:ascii="Times New Roman" w:hAnsi="Times New Roman" w:cs="Times New Roman"/>
          <w:bCs/>
          <w:sz w:val="27"/>
          <w:szCs w:val="27"/>
        </w:rPr>
        <w:t>2017 год</w:t>
      </w:r>
      <w:r w:rsidR="0027152E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107 341,24</w:t>
      </w:r>
      <w:r w:rsidR="0027152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bCs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815803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bCs/>
          <w:sz w:val="27"/>
          <w:szCs w:val="27"/>
        </w:rPr>
        <w:t>99,91</w:t>
      </w:r>
      <w:r w:rsidR="00815803" w:rsidRPr="00803474">
        <w:rPr>
          <w:rFonts w:ascii="Times New Roman" w:hAnsi="Times New Roman" w:cs="Times New Roman"/>
          <w:bCs/>
          <w:sz w:val="27"/>
          <w:szCs w:val="27"/>
        </w:rPr>
        <w:t>%</w:t>
      </w:r>
      <w:r w:rsidR="0036279C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bCs/>
          <w:sz w:val="27"/>
          <w:szCs w:val="27"/>
        </w:rPr>
        <w:t>от общего объема финансирования</w:t>
      </w:r>
      <w:r w:rsidR="0036279C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bCs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bCs/>
          <w:sz w:val="27"/>
          <w:szCs w:val="27"/>
        </w:rPr>
        <w:t>,</w:t>
      </w:r>
      <w:r w:rsidR="0036279C" w:rsidRPr="00803474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0E2FA8" w:rsidRPr="00803474">
        <w:rPr>
          <w:rFonts w:ascii="Times New Roman" w:hAnsi="Times New Roman" w:cs="Times New Roman"/>
          <w:sz w:val="27"/>
          <w:szCs w:val="27"/>
        </w:rPr>
        <w:t>в том числе по подпрограммам: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1 «Повышение эффективности управления муниципальным имуществом, содержание и техническое обслуживание муниципального имущества»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DD5C47" w:rsidRPr="00803474">
        <w:rPr>
          <w:rFonts w:ascii="Times New Roman" w:hAnsi="Times New Roman" w:cs="Times New Roman"/>
          <w:sz w:val="27"/>
          <w:szCs w:val="27"/>
        </w:rPr>
        <w:t>99 323,12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2017 год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99 244,74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DD5C47" w:rsidRPr="00803474">
        <w:rPr>
          <w:rFonts w:ascii="Times New Roman" w:hAnsi="Times New Roman" w:cs="Times New Roman"/>
          <w:sz w:val="27"/>
          <w:szCs w:val="27"/>
        </w:rPr>
        <w:t>99,92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36279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36279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A08BA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Pr="00803474">
        <w:rPr>
          <w:rFonts w:ascii="Times New Roman" w:hAnsi="Times New Roman" w:cs="Times New Roman"/>
          <w:sz w:val="27"/>
          <w:szCs w:val="27"/>
        </w:rPr>
        <w:t>;</w:t>
      </w:r>
    </w:p>
    <w:p w:rsidR="00172B9A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2 «Реализация мероприятий в области земельных отношений и природопользования» -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на 2017 год </w:t>
      </w:r>
      <w:r w:rsidR="00DD5C47" w:rsidRPr="00803474">
        <w:rPr>
          <w:rFonts w:ascii="Times New Roman" w:hAnsi="Times New Roman" w:cs="Times New Roman"/>
          <w:sz w:val="27"/>
          <w:szCs w:val="27"/>
        </w:rPr>
        <w:t>631,43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9F3890"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за 2017</w:t>
      </w:r>
      <w:r w:rsidR="00DD5C47"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9F3890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631,43</w:t>
      </w:r>
      <w:r w:rsidR="009F3890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9F3890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100,00</w:t>
      </w:r>
      <w:r w:rsidR="009F3890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</w:t>
      </w:r>
      <w:r w:rsidR="00172B9A" w:rsidRPr="00803474">
        <w:rPr>
          <w:rFonts w:ascii="Times New Roman" w:hAnsi="Times New Roman" w:cs="Times New Roman"/>
          <w:sz w:val="27"/>
          <w:szCs w:val="27"/>
        </w:rPr>
        <w:t>;</w:t>
      </w:r>
    </w:p>
    <w:p w:rsidR="00172B9A" w:rsidRPr="00803474" w:rsidRDefault="00172B9A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3 «Строительство, реконструкция, капитальный ремонт и техническое оснащение муниципальных объектов административно-социальной </w:t>
      </w:r>
      <w:r w:rsidRPr="00803474">
        <w:rPr>
          <w:rFonts w:ascii="Times New Roman" w:hAnsi="Times New Roman" w:cs="Times New Roman"/>
          <w:sz w:val="27"/>
          <w:szCs w:val="27"/>
        </w:rPr>
        <w:lastRenderedPageBreak/>
        <w:t xml:space="preserve">сферы»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B7F4D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B7F4D" w:rsidRPr="00803474">
        <w:rPr>
          <w:rFonts w:ascii="Times New Roman" w:hAnsi="Times New Roman" w:cs="Times New Roman"/>
          <w:sz w:val="27"/>
          <w:szCs w:val="27"/>
        </w:rPr>
        <w:t>7 482,97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рублей, освоено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CB7F4D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7 465,07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99,76</w:t>
      </w:r>
      <w:r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подпрограммы.</w:t>
      </w:r>
    </w:p>
    <w:p w:rsidR="001D6346" w:rsidRPr="00803474" w:rsidRDefault="002D7E8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b/>
          <w:sz w:val="27"/>
          <w:szCs w:val="27"/>
          <w:u w:val="single"/>
        </w:rPr>
        <w:t>13. «Благоустройство территории»</w:t>
      </w:r>
    </w:p>
    <w:p w:rsidR="000E2FA8" w:rsidRPr="00803474" w:rsidRDefault="001D6346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="00CB7F4D"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Pr="00803474">
        <w:rPr>
          <w:rFonts w:ascii="Times New Roman" w:hAnsi="Times New Roman" w:cs="Times New Roman"/>
          <w:sz w:val="27"/>
          <w:szCs w:val="27"/>
        </w:rPr>
        <w:t>бюджетных ассигнований на 201</w:t>
      </w:r>
      <w:r w:rsidR="0027152E" w:rsidRPr="00803474">
        <w:rPr>
          <w:rFonts w:ascii="Times New Roman" w:hAnsi="Times New Roman" w:cs="Times New Roman"/>
          <w:sz w:val="27"/>
          <w:szCs w:val="27"/>
        </w:rPr>
        <w:t>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CB7F4D" w:rsidRPr="00803474">
        <w:rPr>
          <w:rFonts w:ascii="Times New Roman" w:hAnsi="Times New Roman" w:cs="Times New Roman"/>
          <w:sz w:val="27"/>
          <w:szCs w:val="27"/>
        </w:rPr>
        <w:t>75 109,85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803474">
        <w:rPr>
          <w:rFonts w:ascii="Times New Roman" w:hAnsi="Times New Roman" w:cs="Times New Roman"/>
          <w:sz w:val="27"/>
          <w:szCs w:val="27"/>
        </w:rPr>
        <w:t>тыс.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E2FA8" w:rsidRPr="00803474">
        <w:rPr>
          <w:rFonts w:ascii="Times New Roman" w:hAnsi="Times New Roman" w:cs="Times New Roman"/>
          <w:sz w:val="27"/>
          <w:szCs w:val="27"/>
        </w:rPr>
        <w:t>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освоено </w:t>
      </w:r>
      <w:r w:rsidR="0027152E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CB7F4D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27152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74 488,33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99,17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E90A8F" w:rsidRPr="00803474">
        <w:rPr>
          <w:rFonts w:ascii="Times New Roman" w:hAnsi="Times New Roman" w:cs="Times New Roman"/>
          <w:sz w:val="27"/>
          <w:szCs w:val="27"/>
        </w:rPr>
        <w:t>программы</w:t>
      </w:r>
      <w:r w:rsidR="000E2FA8" w:rsidRPr="00803474">
        <w:rPr>
          <w:rFonts w:ascii="Times New Roman" w:hAnsi="Times New Roman" w:cs="Times New Roman"/>
          <w:sz w:val="27"/>
          <w:szCs w:val="27"/>
        </w:rPr>
        <w:t>, в том числе по подпрограммам</w:t>
      </w:r>
      <w:r w:rsidR="008A08BA" w:rsidRPr="00803474">
        <w:rPr>
          <w:rFonts w:ascii="Times New Roman" w:hAnsi="Times New Roman" w:cs="Times New Roman"/>
          <w:sz w:val="27"/>
          <w:szCs w:val="27"/>
        </w:rPr>
        <w:t xml:space="preserve"> и мероприятиям</w:t>
      </w:r>
      <w:r w:rsidR="000E2FA8" w:rsidRPr="00803474">
        <w:rPr>
          <w:rFonts w:ascii="Times New Roman" w:hAnsi="Times New Roman" w:cs="Times New Roman"/>
          <w:sz w:val="27"/>
          <w:szCs w:val="27"/>
        </w:rPr>
        <w:t>:</w:t>
      </w:r>
    </w:p>
    <w:p w:rsidR="000E2FA8" w:rsidRPr="00803474" w:rsidRDefault="000E2FA8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подпрограмма 1 «Благоустройство территории района»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="00CB7F4D"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="00CB7F4D" w:rsidRPr="00803474">
        <w:rPr>
          <w:rFonts w:ascii="Times New Roman" w:hAnsi="Times New Roman" w:cs="Times New Roman"/>
          <w:sz w:val="27"/>
          <w:szCs w:val="27"/>
        </w:rPr>
        <w:t>49 825,90</w:t>
      </w:r>
      <w:r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="00CB7F4D" w:rsidRPr="00803474">
        <w:rPr>
          <w:rFonts w:ascii="Times New Roman" w:hAnsi="Times New Roman" w:cs="Times New Roman"/>
          <w:sz w:val="27"/>
          <w:szCs w:val="27"/>
        </w:rPr>
        <w:t>2017 год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49 680,90</w:t>
      </w:r>
      <w:r w:rsidR="001040E7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15803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1F62F4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CB7F4D" w:rsidRPr="00803474">
        <w:rPr>
          <w:rFonts w:ascii="Times New Roman" w:hAnsi="Times New Roman" w:cs="Times New Roman"/>
          <w:sz w:val="27"/>
          <w:szCs w:val="27"/>
        </w:rPr>
        <w:t>99,71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E3133" w:rsidRPr="00803474">
        <w:rPr>
          <w:rFonts w:ascii="Times New Roman" w:hAnsi="Times New Roman" w:cs="Times New Roman"/>
          <w:sz w:val="27"/>
          <w:szCs w:val="27"/>
        </w:rPr>
        <w:t>подпрограммы</w:t>
      </w:r>
      <w:r w:rsidR="00815803" w:rsidRPr="00803474">
        <w:rPr>
          <w:rFonts w:ascii="Times New Roman" w:hAnsi="Times New Roman" w:cs="Times New Roman"/>
          <w:sz w:val="27"/>
          <w:szCs w:val="27"/>
        </w:rPr>
        <w:t>;</w:t>
      </w:r>
    </w:p>
    <w:p w:rsidR="00486CD3" w:rsidRPr="00803474" w:rsidRDefault="00CB7F4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1 «Поддержка  проектов и мероприятий по благоустройству территории района» -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утверждено </w:t>
      </w:r>
      <w:r w:rsidRPr="00803474">
        <w:rPr>
          <w:rFonts w:ascii="Times New Roman" w:hAnsi="Times New Roman" w:cs="Times New Roman"/>
          <w:sz w:val="27"/>
          <w:szCs w:val="27"/>
        </w:rPr>
        <w:t xml:space="preserve">и профинансировано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на 2017 год </w:t>
      </w:r>
      <w:r w:rsidRPr="00803474">
        <w:rPr>
          <w:rFonts w:ascii="Times New Roman" w:hAnsi="Times New Roman" w:cs="Times New Roman"/>
          <w:sz w:val="27"/>
          <w:szCs w:val="27"/>
        </w:rPr>
        <w:t>2 278,76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r w:rsidR="00486CD3" w:rsidRPr="00803474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="00DA637B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2017 год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1 802,29</w:t>
      </w:r>
      <w:r w:rsidR="00486CD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486CD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 xml:space="preserve">Оценка реализации за 2017 год составила </w:t>
      </w:r>
      <w:r w:rsidRPr="00803474">
        <w:rPr>
          <w:rFonts w:ascii="Times New Roman" w:hAnsi="Times New Roman" w:cs="Times New Roman"/>
          <w:sz w:val="27"/>
          <w:szCs w:val="27"/>
        </w:rPr>
        <w:t>79,09</w:t>
      </w:r>
      <w:r w:rsidR="00486CD3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подпрограммы;</w:t>
      </w:r>
    </w:p>
    <w:p w:rsidR="000E2FA8" w:rsidRPr="00803474" w:rsidRDefault="00CB7F4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мероприятие 2 «Финансовое обеспечение затрат, связанных с осуществлением работ по внешнему благоустройству»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Pr="00803474">
        <w:rPr>
          <w:rFonts w:ascii="Times New Roman" w:hAnsi="Times New Roman" w:cs="Times New Roman"/>
          <w:sz w:val="27"/>
          <w:szCs w:val="27"/>
        </w:rPr>
        <w:t>22 233,75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>, освоено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за </w:t>
      </w:r>
      <w:r w:rsidRPr="00803474">
        <w:rPr>
          <w:rFonts w:ascii="Times New Roman" w:hAnsi="Times New Roman" w:cs="Times New Roman"/>
          <w:sz w:val="27"/>
          <w:szCs w:val="27"/>
        </w:rPr>
        <w:t>2017 год</w:t>
      </w:r>
      <w:r w:rsidR="00FE6580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22 233,75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100,00</w:t>
      </w:r>
      <w:r w:rsidR="00815803" w:rsidRPr="00803474">
        <w:rPr>
          <w:rFonts w:ascii="Times New Roman" w:hAnsi="Times New Roman" w:cs="Times New Roman"/>
          <w:sz w:val="27"/>
          <w:szCs w:val="27"/>
        </w:rPr>
        <w:t>%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532D8" w:rsidRPr="00803474">
        <w:rPr>
          <w:rFonts w:ascii="Times New Roman" w:hAnsi="Times New Roman" w:cs="Times New Roman"/>
          <w:sz w:val="27"/>
          <w:szCs w:val="27"/>
        </w:rPr>
        <w:t>от общего объема финансирования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E3133" w:rsidRPr="00803474">
        <w:rPr>
          <w:rFonts w:ascii="Times New Roman" w:hAnsi="Times New Roman" w:cs="Times New Roman"/>
          <w:sz w:val="27"/>
          <w:szCs w:val="27"/>
        </w:rPr>
        <w:t>мероприятия;</w:t>
      </w:r>
    </w:p>
    <w:p w:rsidR="000E2FA8" w:rsidRPr="00803474" w:rsidRDefault="00CB7F4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мероприятие 3 «Возмещение затрат, связанных с оказанием услуг по поднятию и доставке криминальных и бесхозных трупов с мест происшествий и обнаружения в морг»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Pr="00803474">
        <w:rPr>
          <w:rFonts w:ascii="Times New Roman" w:hAnsi="Times New Roman" w:cs="Times New Roman"/>
          <w:sz w:val="27"/>
          <w:szCs w:val="27"/>
        </w:rPr>
        <w:t>172,51</w:t>
      </w:r>
      <w:r w:rsidR="000E2FA8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15803" w:rsidRPr="00803474">
        <w:rPr>
          <w:rFonts w:ascii="Times New Roman" w:hAnsi="Times New Roman" w:cs="Times New Roman"/>
          <w:sz w:val="27"/>
          <w:szCs w:val="27"/>
        </w:rPr>
        <w:t xml:space="preserve">, </w:t>
      </w:r>
      <w:bookmarkStart w:id="0" w:name="_GoBack"/>
      <w:bookmarkEnd w:id="0"/>
      <w:r w:rsidR="00013C3C" w:rsidRPr="00803474">
        <w:rPr>
          <w:rFonts w:ascii="Times New Roman" w:hAnsi="Times New Roman" w:cs="Times New Roman"/>
          <w:sz w:val="27"/>
          <w:szCs w:val="27"/>
        </w:rPr>
        <w:t xml:space="preserve">освоено 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за </w:t>
      </w:r>
      <w:r w:rsidRPr="00803474">
        <w:rPr>
          <w:rFonts w:ascii="Times New Roman" w:hAnsi="Times New Roman" w:cs="Times New Roman"/>
          <w:sz w:val="27"/>
          <w:szCs w:val="27"/>
        </w:rPr>
        <w:t>2017 год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172,51</w:t>
      </w:r>
      <w:r w:rsidR="00EA047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013C3C" w:rsidRPr="00803474">
        <w:rPr>
          <w:rFonts w:ascii="Times New Roman" w:hAnsi="Times New Roman" w:cs="Times New Roman"/>
          <w:sz w:val="27"/>
          <w:szCs w:val="27"/>
        </w:rPr>
        <w:t>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 Оценка реализации за 2017 год составила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100,00</w:t>
      </w:r>
      <w:r w:rsidR="00013C3C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мероприятия;</w:t>
      </w:r>
    </w:p>
    <w:p w:rsidR="00013C3C" w:rsidRPr="00803474" w:rsidRDefault="00CB7F4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 xml:space="preserve">отдельное </w:t>
      </w:r>
      <w:r w:rsidR="00013C3C" w:rsidRPr="00803474">
        <w:rPr>
          <w:rFonts w:ascii="Times New Roman" w:hAnsi="Times New Roman" w:cs="Times New Roman"/>
          <w:sz w:val="27"/>
          <w:szCs w:val="27"/>
        </w:rPr>
        <w:t>мероприятие 4 «</w:t>
      </w:r>
      <w:r w:rsidR="00336E7E" w:rsidRPr="00803474">
        <w:rPr>
          <w:rFonts w:ascii="Times New Roman" w:hAnsi="Times New Roman" w:cs="Times New Roman"/>
          <w:sz w:val="27"/>
          <w:szCs w:val="27"/>
        </w:rPr>
        <w:t>Осуществление мероприятий по отлову и содержанию безнадзорных животных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» - </w:t>
      </w:r>
      <w:r w:rsidR="005E5D16" w:rsidRPr="00803474">
        <w:rPr>
          <w:rFonts w:ascii="Times New Roman" w:hAnsi="Times New Roman" w:cs="Times New Roman"/>
          <w:sz w:val="27"/>
          <w:szCs w:val="27"/>
        </w:rPr>
        <w:t>утверждено</w:t>
      </w:r>
      <w:r w:rsidRPr="00803474">
        <w:rPr>
          <w:rFonts w:ascii="Times New Roman" w:hAnsi="Times New Roman" w:cs="Times New Roman"/>
          <w:sz w:val="27"/>
          <w:szCs w:val="27"/>
        </w:rPr>
        <w:t xml:space="preserve"> и профинансировано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на 2017 год </w:t>
      </w:r>
      <w:r w:rsidRPr="00803474">
        <w:rPr>
          <w:rFonts w:ascii="Times New Roman" w:hAnsi="Times New Roman" w:cs="Times New Roman"/>
          <w:sz w:val="27"/>
          <w:szCs w:val="27"/>
        </w:rPr>
        <w:t xml:space="preserve">598,9 </w:t>
      </w:r>
      <w:r w:rsidR="00013C3C" w:rsidRPr="00803474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336E7E" w:rsidRPr="00803474">
        <w:rPr>
          <w:rFonts w:ascii="Times New Roman" w:hAnsi="Times New Roman" w:cs="Times New Roman"/>
          <w:sz w:val="27"/>
          <w:szCs w:val="27"/>
        </w:rPr>
        <w:t>освоено</w:t>
      </w:r>
      <w:r w:rsidR="005E5D16" w:rsidRPr="00803474">
        <w:rPr>
          <w:rFonts w:ascii="Times New Roman" w:hAnsi="Times New Roman" w:cs="Times New Roman"/>
          <w:sz w:val="27"/>
          <w:szCs w:val="27"/>
        </w:rPr>
        <w:t xml:space="preserve"> за 2017</w:t>
      </w:r>
      <w:r w:rsidRPr="00803474">
        <w:rPr>
          <w:rFonts w:ascii="Times New Roman" w:hAnsi="Times New Roman" w:cs="Times New Roman"/>
          <w:sz w:val="27"/>
          <w:szCs w:val="27"/>
        </w:rPr>
        <w:t xml:space="preserve"> год </w:t>
      </w:r>
      <w:r w:rsidR="00336E7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598,87</w:t>
      </w:r>
      <w:r w:rsidR="00336E7E" w:rsidRPr="00803474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803474" w:rsidRPr="00803474">
        <w:rPr>
          <w:rFonts w:ascii="Times New Roman" w:hAnsi="Times New Roman" w:cs="Times New Roman"/>
          <w:sz w:val="27"/>
          <w:szCs w:val="27"/>
        </w:rPr>
        <w:t>.</w:t>
      </w:r>
      <w:r w:rsidR="00336E7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803474" w:rsidRPr="00803474">
        <w:rPr>
          <w:rFonts w:ascii="Times New Roman" w:hAnsi="Times New Roman" w:cs="Times New Roman"/>
          <w:sz w:val="27"/>
          <w:szCs w:val="27"/>
        </w:rPr>
        <w:t>Оценка реализации за 2017 год составила</w:t>
      </w:r>
      <w:r w:rsidR="00336E7E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Pr="00803474">
        <w:rPr>
          <w:rFonts w:ascii="Times New Roman" w:hAnsi="Times New Roman" w:cs="Times New Roman"/>
          <w:sz w:val="27"/>
          <w:szCs w:val="27"/>
        </w:rPr>
        <w:t>100,00</w:t>
      </w:r>
      <w:r w:rsidR="00486CD3" w:rsidRPr="00803474">
        <w:rPr>
          <w:rFonts w:ascii="Times New Roman" w:hAnsi="Times New Roman" w:cs="Times New Roman"/>
          <w:sz w:val="27"/>
          <w:szCs w:val="27"/>
        </w:rPr>
        <w:t xml:space="preserve"> </w:t>
      </w:r>
      <w:r w:rsidR="00336E7E" w:rsidRPr="00803474">
        <w:rPr>
          <w:rFonts w:ascii="Times New Roman" w:hAnsi="Times New Roman" w:cs="Times New Roman"/>
          <w:sz w:val="27"/>
          <w:szCs w:val="27"/>
        </w:rPr>
        <w:t>% от общего объема финансирования мероприятия</w:t>
      </w:r>
      <w:r w:rsidR="00013C3C" w:rsidRPr="00803474">
        <w:rPr>
          <w:rFonts w:ascii="Times New Roman" w:hAnsi="Times New Roman" w:cs="Times New Roman"/>
          <w:sz w:val="27"/>
          <w:szCs w:val="27"/>
        </w:rPr>
        <w:t>.</w:t>
      </w:r>
    </w:p>
    <w:p w:rsidR="00874634" w:rsidRDefault="00874634" w:rsidP="00B90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50E0D" w:rsidRPr="00803474" w:rsidRDefault="00B50E0D" w:rsidP="00EC7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A637B" w:rsidRPr="00803474" w:rsidRDefault="00DA637B" w:rsidP="00DA637B">
      <w:pPr>
        <w:tabs>
          <w:tab w:val="right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Заместитель главы района по экономике,</w:t>
      </w:r>
    </w:p>
    <w:p w:rsidR="00DA637B" w:rsidRPr="00803474" w:rsidRDefault="00DA637B" w:rsidP="00DA637B">
      <w:pPr>
        <w:tabs>
          <w:tab w:val="right" w:pos="963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7"/>
          <w:szCs w:val="27"/>
        </w:rPr>
      </w:pPr>
      <w:r w:rsidRPr="00803474">
        <w:rPr>
          <w:rFonts w:ascii="Times New Roman" w:hAnsi="Times New Roman" w:cs="Times New Roman"/>
          <w:sz w:val="27"/>
          <w:szCs w:val="27"/>
        </w:rPr>
        <w:t>анализу и прогнозированию</w:t>
      </w:r>
      <w:r w:rsidRPr="00803474">
        <w:rPr>
          <w:rFonts w:ascii="Times New Roman" w:hAnsi="Times New Roman" w:cs="Times New Roman"/>
          <w:sz w:val="27"/>
          <w:szCs w:val="27"/>
        </w:rPr>
        <w:tab/>
        <w:t>О. Н. Овчар</w:t>
      </w:r>
    </w:p>
    <w:p w:rsidR="000841C1" w:rsidRPr="00A85FAB" w:rsidRDefault="000841C1" w:rsidP="000E2F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3474" w:rsidRDefault="0080347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4634" w:rsidRDefault="00874634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E2FA8" w:rsidRPr="00A85FAB" w:rsidRDefault="000841C1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Шокало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Светлана Александровна</w:t>
      </w:r>
    </w:p>
    <w:p w:rsidR="000E2FA8" w:rsidRPr="00A85FAB" w:rsidRDefault="000E2FA8" w:rsidP="00C403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5FAB">
        <w:rPr>
          <w:rFonts w:ascii="Times New Roman" w:hAnsi="Times New Roman" w:cs="Times New Roman"/>
          <w:sz w:val="20"/>
          <w:szCs w:val="20"/>
        </w:rPr>
        <w:t>8(39160)21078</w:t>
      </w:r>
    </w:p>
    <w:sectPr w:rsidR="000E2FA8" w:rsidRPr="00A85FAB" w:rsidSect="002F6787">
      <w:pgSz w:w="11906" w:h="16838"/>
      <w:pgMar w:top="851" w:right="567" w:bottom="851" w:left="1701" w:header="709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596" w:rsidRDefault="00B90596" w:rsidP="00DA637B">
      <w:pPr>
        <w:spacing w:after="0" w:line="240" w:lineRule="auto"/>
      </w:pPr>
      <w:r>
        <w:separator/>
      </w:r>
    </w:p>
  </w:endnote>
  <w:endnote w:type="continuationSeparator" w:id="0">
    <w:p w:rsidR="00B90596" w:rsidRDefault="00B90596" w:rsidP="00DA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596" w:rsidRDefault="00B90596" w:rsidP="00DA637B">
      <w:pPr>
        <w:spacing w:after="0" w:line="240" w:lineRule="auto"/>
      </w:pPr>
      <w:r>
        <w:separator/>
      </w:r>
    </w:p>
  </w:footnote>
  <w:footnote w:type="continuationSeparator" w:id="0">
    <w:p w:rsidR="00B90596" w:rsidRDefault="00B90596" w:rsidP="00DA6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049B7"/>
    <w:multiLevelType w:val="hybridMultilevel"/>
    <w:tmpl w:val="7B666F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6B0"/>
    <w:rsid w:val="00011961"/>
    <w:rsid w:val="00013C3C"/>
    <w:rsid w:val="000155F9"/>
    <w:rsid w:val="00035DDD"/>
    <w:rsid w:val="00055435"/>
    <w:rsid w:val="000613BF"/>
    <w:rsid w:val="00066B49"/>
    <w:rsid w:val="0007766B"/>
    <w:rsid w:val="000841C1"/>
    <w:rsid w:val="00086849"/>
    <w:rsid w:val="000A2439"/>
    <w:rsid w:val="000C1138"/>
    <w:rsid w:val="000E2FA8"/>
    <w:rsid w:val="00102372"/>
    <w:rsid w:val="001040E7"/>
    <w:rsid w:val="001109CB"/>
    <w:rsid w:val="0012581E"/>
    <w:rsid w:val="00147190"/>
    <w:rsid w:val="0015002C"/>
    <w:rsid w:val="00172B9A"/>
    <w:rsid w:val="00174483"/>
    <w:rsid w:val="001757B0"/>
    <w:rsid w:val="001A2813"/>
    <w:rsid w:val="001A3E8E"/>
    <w:rsid w:val="001B12BA"/>
    <w:rsid w:val="001B7108"/>
    <w:rsid w:val="001C25B5"/>
    <w:rsid w:val="001D47A7"/>
    <w:rsid w:val="001D6346"/>
    <w:rsid w:val="001E6061"/>
    <w:rsid w:val="001F62F4"/>
    <w:rsid w:val="00200AF4"/>
    <w:rsid w:val="00217EF9"/>
    <w:rsid w:val="002218EC"/>
    <w:rsid w:val="00244F88"/>
    <w:rsid w:val="00266556"/>
    <w:rsid w:val="0027152E"/>
    <w:rsid w:val="0027473F"/>
    <w:rsid w:val="00285B76"/>
    <w:rsid w:val="002A4F33"/>
    <w:rsid w:val="002D0C2E"/>
    <w:rsid w:val="002D17A8"/>
    <w:rsid w:val="002D7E88"/>
    <w:rsid w:val="002F6787"/>
    <w:rsid w:val="00313422"/>
    <w:rsid w:val="0032547E"/>
    <w:rsid w:val="00330A7F"/>
    <w:rsid w:val="00335A27"/>
    <w:rsid w:val="00336E7E"/>
    <w:rsid w:val="003532D8"/>
    <w:rsid w:val="00353318"/>
    <w:rsid w:val="0036279C"/>
    <w:rsid w:val="00375284"/>
    <w:rsid w:val="00376C6A"/>
    <w:rsid w:val="00377982"/>
    <w:rsid w:val="00381151"/>
    <w:rsid w:val="00382B52"/>
    <w:rsid w:val="00384B39"/>
    <w:rsid w:val="00395974"/>
    <w:rsid w:val="00397340"/>
    <w:rsid w:val="003A1E53"/>
    <w:rsid w:val="003B1DBC"/>
    <w:rsid w:val="003C7005"/>
    <w:rsid w:val="003D7D92"/>
    <w:rsid w:val="003E3133"/>
    <w:rsid w:val="003E36B7"/>
    <w:rsid w:val="003F384C"/>
    <w:rsid w:val="003F63AB"/>
    <w:rsid w:val="00400AEB"/>
    <w:rsid w:val="00401B80"/>
    <w:rsid w:val="00405225"/>
    <w:rsid w:val="0040768E"/>
    <w:rsid w:val="00416312"/>
    <w:rsid w:val="00426969"/>
    <w:rsid w:val="0043208C"/>
    <w:rsid w:val="004320D6"/>
    <w:rsid w:val="0044019D"/>
    <w:rsid w:val="00444AEC"/>
    <w:rsid w:val="00452976"/>
    <w:rsid w:val="00473FA3"/>
    <w:rsid w:val="00474AA3"/>
    <w:rsid w:val="0048367A"/>
    <w:rsid w:val="004859A4"/>
    <w:rsid w:val="00486CD3"/>
    <w:rsid w:val="00494788"/>
    <w:rsid w:val="004962DA"/>
    <w:rsid w:val="00496C1A"/>
    <w:rsid w:val="004A5515"/>
    <w:rsid w:val="005153B6"/>
    <w:rsid w:val="005251A5"/>
    <w:rsid w:val="00525AB7"/>
    <w:rsid w:val="00545201"/>
    <w:rsid w:val="00565574"/>
    <w:rsid w:val="00572812"/>
    <w:rsid w:val="005B40D7"/>
    <w:rsid w:val="005C571E"/>
    <w:rsid w:val="005E490A"/>
    <w:rsid w:val="005E5D16"/>
    <w:rsid w:val="005F7600"/>
    <w:rsid w:val="00620FFD"/>
    <w:rsid w:val="00644586"/>
    <w:rsid w:val="00651186"/>
    <w:rsid w:val="00662129"/>
    <w:rsid w:val="00671525"/>
    <w:rsid w:val="006949BD"/>
    <w:rsid w:val="006A2253"/>
    <w:rsid w:val="006A6AE0"/>
    <w:rsid w:val="006A72B6"/>
    <w:rsid w:val="006B6708"/>
    <w:rsid w:val="006D5C07"/>
    <w:rsid w:val="006E06A8"/>
    <w:rsid w:val="00707051"/>
    <w:rsid w:val="0071721C"/>
    <w:rsid w:val="00717BC6"/>
    <w:rsid w:val="00726303"/>
    <w:rsid w:val="007447F4"/>
    <w:rsid w:val="00754B91"/>
    <w:rsid w:val="00756685"/>
    <w:rsid w:val="00771B94"/>
    <w:rsid w:val="007A3F89"/>
    <w:rsid w:val="007D1373"/>
    <w:rsid w:val="007E1C0C"/>
    <w:rsid w:val="007E66B0"/>
    <w:rsid w:val="007F273A"/>
    <w:rsid w:val="00803474"/>
    <w:rsid w:val="00803D6B"/>
    <w:rsid w:val="00815803"/>
    <w:rsid w:val="008177FC"/>
    <w:rsid w:val="0082599E"/>
    <w:rsid w:val="00834F03"/>
    <w:rsid w:val="0083590C"/>
    <w:rsid w:val="0084231C"/>
    <w:rsid w:val="00850693"/>
    <w:rsid w:val="0086255B"/>
    <w:rsid w:val="0087040D"/>
    <w:rsid w:val="00874634"/>
    <w:rsid w:val="00894E59"/>
    <w:rsid w:val="008A08BA"/>
    <w:rsid w:val="008A0AA5"/>
    <w:rsid w:val="008B1927"/>
    <w:rsid w:val="008B39C7"/>
    <w:rsid w:val="008D78DD"/>
    <w:rsid w:val="008F6E24"/>
    <w:rsid w:val="00923049"/>
    <w:rsid w:val="009252C5"/>
    <w:rsid w:val="00926BE9"/>
    <w:rsid w:val="00932229"/>
    <w:rsid w:val="0098356F"/>
    <w:rsid w:val="00985AF9"/>
    <w:rsid w:val="00985FC5"/>
    <w:rsid w:val="00992FCB"/>
    <w:rsid w:val="009A6565"/>
    <w:rsid w:val="009A6CB9"/>
    <w:rsid w:val="009B2489"/>
    <w:rsid w:val="009C791B"/>
    <w:rsid w:val="009D74C8"/>
    <w:rsid w:val="009D7B75"/>
    <w:rsid w:val="009E5970"/>
    <w:rsid w:val="009F0B1F"/>
    <w:rsid w:val="009F1FA8"/>
    <w:rsid w:val="009F3890"/>
    <w:rsid w:val="00A0410F"/>
    <w:rsid w:val="00A1082C"/>
    <w:rsid w:val="00A7673C"/>
    <w:rsid w:val="00A85FAB"/>
    <w:rsid w:val="00AD6A65"/>
    <w:rsid w:val="00AE70D3"/>
    <w:rsid w:val="00AE7720"/>
    <w:rsid w:val="00B21439"/>
    <w:rsid w:val="00B50E0D"/>
    <w:rsid w:val="00B66011"/>
    <w:rsid w:val="00B67409"/>
    <w:rsid w:val="00B7383D"/>
    <w:rsid w:val="00B90596"/>
    <w:rsid w:val="00BA03BD"/>
    <w:rsid w:val="00BC1EC3"/>
    <w:rsid w:val="00BC31B9"/>
    <w:rsid w:val="00BE63A4"/>
    <w:rsid w:val="00BF2075"/>
    <w:rsid w:val="00BF4524"/>
    <w:rsid w:val="00C016EA"/>
    <w:rsid w:val="00C10236"/>
    <w:rsid w:val="00C15137"/>
    <w:rsid w:val="00C3143B"/>
    <w:rsid w:val="00C31EBF"/>
    <w:rsid w:val="00C339F4"/>
    <w:rsid w:val="00C35234"/>
    <w:rsid w:val="00C4036B"/>
    <w:rsid w:val="00C40C1A"/>
    <w:rsid w:val="00C40EDE"/>
    <w:rsid w:val="00C461A8"/>
    <w:rsid w:val="00C73E77"/>
    <w:rsid w:val="00C92E03"/>
    <w:rsid w:val="00C966B4"/>
    <w:rsid w:val="00CA032D"/>
    <w:rsid w:val="00CB5EE0"/>
    <w:rsid w:val="00CB7A25"/>
    <w:rsid w:val="00CB7F4D"/>
    <w:rsid w:val="00CC4C6C"/>
    <w:rsid w:val="00CD2341"/>
    <w:rsid w:val="00CD2F14"/>
    <w:rsid w:val="00CE12DF"/>
    <w:rsid w:val="00CF028E"/>
    <w:rsid w:val="00CF6371"/>
    <w:rsid w:val="00D06527"/>
    <w:rsid w:val="00D26F8B"/>
    <w:rsid w:val="00D2783D"/>
    <w:rsid w:val="00D56011"/>
    <w:rsid w:val="00D57D9B"/>
    <w:rsid w:val="00D61FB0"/>
    <w:rsid w:val="00D925F6"/>
    <w:rsid w:val="00DA3234"/>
    <w:rsid w:val="00DA637B"/>
    <w:rsid w:val="00DC1881"/>
    <w:rsid w:val="00DC2301"/>
    <w:rsid w:val="00DD4DFC"/>
    <w:rsid w:val="00DD5C47"/>
    <w:rsid w:val="00E11779"/>
    <w:rsid w:val="00E16D86"/>
    <w:rsid w:val="00E177F5"/>
    <w:rsid w:val="00E32FD7"/>
    <w:rsid w:val="00E4501E"/>
    <w:rsid w:val="00E4603A"/>
    <w:rsid w:val="00E56DB1"/>
    <w:rsid w:val="00E70D50"/>
    <w:rsid w:val="00E90A8F"/>
    <w:rsid w:val="00E94CF9"/>
    <w:rsid w:val="00EA047E"/>
    <w:rsid w:val="00EA2F9F"/>
    <w:rsid w:val="00EC757E"/>
    <w:rsid w:val="00ED4BF0"/>
    <w:rsid w:val="00ED7678"/>
    <w:rsid w:val="00EF1061"/>
    <w:rsid w:val="00F0505E"/>
    <w:rsid w:val="00F14C2C"/>
    <w:rsid w:val="00F34E38"/>
    <w:rsid w:val="00F36D4C"/>
    <w:rsid w:val="00F54A94"/>
    <w:rsid w:val="00F61701"/>
    <w:rsid w:val="00FA68E4"/>
    <w:rsid w:val="00FC3E1C"/>
    <w:rsid w:val="00FD5539"/>
    <w:rsid w:val="00FE072A"/>
    <w:rsid w:val="00FE094B"/>
    <w:rsid w:val="00FE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47F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A6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637B"/>
  </w:style>
  <w:style w:type="paragraph" w:styleId="a7">
    <w:name w:val="footer"/>
    <w:basedOn w:val="a"/>
    <w:link w:val="a8"/>
    <w:uiPriority w:val="99"/>
    <w:unhideWhenUsed/>
    <w:rsid w:val="00DA6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6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7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8B633-4F98-43B4-ABCA-D053FD0F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Роман Федорович</dc:creator>
  <cp:lastModifiedBy>SMA</cp:lastModifiedBy>
  <cp:revision>9</cp:revision>
  <cp:lastPrinted>2018-03-02T09:49:00Z</cp:lastPrinted>
  <dcterms:created xsi:type="dcterms:W3CDTF">2018-03-02T04:14:00Z</dcterms:created>
  <dcterms:modified xsi:type="dcterms:W3CDTF">2018-03-02T09:51:00Z</dcterms:modified>
</cp:coreProperties>
</file>